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5EDC" w14:textId="0DC51674" w:rsidR="0043440A" w:rsidRPr="00BF0D98" w:rsidRDefault="00A52E35" w:rsidP="00D45EE2">
      <w:pPr>
        <w:rPr>
          <w:rFonts w:ascii="Arial" w:hAnsi="Arial" w:cs="Arial"/>
          <w:b/>
          <w:sz w:val="22"/>
          <w:szCs w:val="22"/>
        </w:rPr>
      </w:pPr>
      <w:r w:rsidRPr="00BF0D98">
        <w:rPr>
          <w:rFonts w:ascii="Arial" w:eastAsia="Arial" w:hAnsi="Arial" w:cs="Arial"/>
          <w:b/>
          <w:sz w:val="22"/>
          <w:szCs w:val="22"/>
        </w:rPr>
        <w:t xml:space="preserve">Title: </w:t>
      </w:r>
      <w:r w:rsidR="005E6C41" w:rsidRPr="00BF0D98">
        <w:rPr>
          <w:rFonts w:ascii="Arial" w:hAnsi="Arial" w:cs="Arial"/>
          <w:b/>
          <w:sz w:val="22"/>
          <w:szCs w:val="22"/>
        </w:rPr>
        <w:t>Executive Director</w:t>
      </w:r>
    </w:p>
    <w:p w14:paraId="5CFB1018" w14:textId="77777777" w:rsidR="000C732A" w:rsidRPr="00BF0D98" w:rsidRDefault="000C732A">
      <w:pPr>
        <w:ind w:left="75"/>
        <w:rPr>
          <w:rFonts w:ascii="Arial" w:hAnsi="Arial" w:cs="Arial"/>
          <w:sz w:val="22"/>
          <w:szCs w:val="22"/>
        </w:rPr>
      </w:pPr>
    </w:p>
    <w:p w14:paraId="408F0B6B" w14:textId="2179707D" w:rsidR="000C732A" w:rsidRPr="00BF0D98" w:rsidRDefault="000C732A" w:rsidP="00D45EE2">
      <w:pPr>
        <w:rPr>
          <w:rFonts w:ascii="Arial" w:hAnsi="Arial" w:cs="Arial"/>
          <w:sz w:val="22"/>
          <w:szCs w:val="22"/>
        </w:rPr>
      </w:pPr>
      <w:r w:rsidRPr="00BF0D98">
        <w:rPr>
          <w:rFonts w:ascii="Arial" w:hAnsi="Arial" w:cs="Arial"/>
          <w:b/>
          <w:sz w:val="22"/>
          <w:szCs w:val="22"/>
        </w:rPr>
        <w:t>Posted:</w:t>
      </w:r>
      <w:r w:rsidRPr="00BF0D98">
        <w:rPr>
          <w:rFonts w:ascii="Arial" w:hAnsi="Arial" w:cs="Arial"/>
          <w:sz w:val="22"/>
          <w:szCs w:val="22"/>
        </w:rPr>
        <w:t xml:space="preserve"> </w:t>
      </w:r>
      <w:r w:rsidR="006E7168">
        <w:rPr>
          <w:rFonts w:ascii="Arial" w:hAnsi="Arial" w:cs="Arial"/>
          <w:sz w:val="22"/>
          <w:szCs w:val="22"/>
        </w:rPr>
        <w:t xml:space="preserve"> </w:t>
      </w:r>
      <w:r w:rsidR="00EE2E95">
        <w:rPr>
          <w:rFonts w:ascii="Arial" w:hAnsi="Arial" w:cs="Arial"/>
          <w:sz w:val="22"/>
          <w:szCs w:val="22"/>
        </w:rPr>
        <w:t>November 1, 2022</w:t>
      </w:r>
      <w:r w:rsidR="006E7168">
        <w:rPr>
          <w:rFonts w:ascii="Arial" w:hAnsi="Arial" w:cs="Arial"/>
          <w:sz w:val="22"/>
          <w:szCs w:val="22"/>
        </w:rPr>
        <w:t xml:space="preserve"> </w:t>
      </w:r>
    </w:p>
    <w:p w14:paraId="2BD90243" w14:textId="77777777" w:rsidR="000C732A" w:rsidRPr="00BF0D98" w:rsidRDefault="000C732A">
      <w:pPr>
        <w:ind w:left="75"/>
        <w:rPr>
          <w:rFonts w:ascii="Arial" w:hAnsi="Arial" w:cs="Arial"/>
          <w:sz w:val="22"/>
          <w:szCs w:val="22"/>
        </w:rPr>
      </w:pPr>
    </w:p>
    <w:p w14:paraId="3F3899C2" w14:textId="5F036467" w:rsidR="000C732A" w:rsidRPr="00BF0D98" w:rsidRDefault="000C732A" w:rsidP="00D45EE2">
      <w:pPr>
        <w:rPr>
          <w:rFonts w:ascii="Arial" w:hAnsi="Arial" w:cs="Arial"/>
          <w:sz w:val="22"/>
          <w:szCs w:val="22"/>
        </w:rPr>
      </w:pPr>
      <w:r w:rsidRPr="00BF0D98">
        <w:rPr>
          <w:rFonts w:ascii="Arial" w:hAnsi="Arial" w:cs="Arial"/>
          <w:b/>
          <w:sz w:val="22"/>
          <w:szCs w:val="22"/>
        </w:rPr>
        <w:t>Location</w:t>
      </w:r>
      <w:r w:rsidRPr="00BF0D98">
        <w:rPr>
          <w:rFonts w:ascii="Arial" w:hAnsi="Arial" w:cs="Arial"/>
          <w:sz w:val="22"/>
          <w:szCs w:val="22"/>
        </w:rPr>
        <w:t xml:space="preserve">: </w:t>
      </w:r>
      <w:r w:rsidR="006E7168">
        <w:rPr>
          <w:rFonts w:ascii="Arial" w:hAnsi="Arial" w:cs="Arial"/>
          <w:sz w:val="22"/>
          <w:szCs w:val="22"/>
        </w:rPr>
        <w:t xml:space="preserve">Willamette Valley – remote work with access to legislature and agencies in Salem </w:t>
      </w:r>
    </w:p>
    <w:p w14:paraId="46284D71" w14:textId="77777777" w:rsidR="000C732A" w:rsidRPr="00BF0D98" w:rsidRDefault="000C732A">
      <w:pPr>
        <w:ind w:left="75"/>
        <w:rPr>
          <w:rFonts w:ascii="Arial" w:hAnsi="Arial" w:cs="Arial"/>
          <w:sz w:val="22"/>
          <w:szCs w:val="22"/>
        </w:rPr>
      </w:pPr>
    </w:p>
    <w:p w14:paraId="2AE6113A" w14:textId="506FB4D1" w:rsidR="000C732A" w:rsidRDefault="000C732A" w:rsidP="00D45EE2">
      <w:pPr>
        <w:rPr>
          <w:rFonts w:ascii="Arial" w:hAnsi="Arial" w:cs="Arial"/>
          <w:sz w:val="22"/>
          <w:szCs w:val="22"/>
        </w:rPr>
      </w:pPr>
      <w:r w:rsidRPr="00BF0D98">
        <w:rPr>
          <w:rFonts w:ascii="Arial" w:hAnsi="Arial" w:cs="Arial"/>
          <w:b/>
          <w:sz w:val="22"/>
          <w:szCs w:val="22"/>
        </w:rPr>
        <w:t>Closing Date</w:t>
      </w:r>
      <w:r w:rsidR="00DD1FC9">
        <w:rPr>
          <w:rFonts w:ascii="Arial" w:hAnsi="Arial" w:cs="Arial"/>
          <w:sz w:val="22"/>
          <w:szCs w:val="22"/>
        </w:rPr>
        <w:t xml:space="preserve">: </w:t>
      </w:r>
      <w:r w:rsidR="006E7168">
        <w:rPr>
          <w:rFonts w:ascii="Arial" w:hAnsi="Arial" w:cs="Arial"/>
          <w:sz w:val="22"/>
          <w:szCs w:val="22"/>
        </w:rPr>
        <w:t xml:space="preserve"> </w:t>
      </w:r>
    </w:p>
    <w:p w14:paraId="68789349" w14:textId="77777777" w:rsidR="006E7168" w:rsidRPr="00BF0D98" w:rsidRDefault="006E7168" w:rsidP="00D45EE2">
      <w:pPr>
        <w:rPr>
          <w:rFonts w:ascii="Arial" w:hAnsi="Arial" w:cs="Arial"/>
          <w:sz w:val="22"/>
          <w:szCs w:val="22"/>
        </w:rPr>
      </w:pPr>
    </w:p>
    <w:p w14:paraId="09AA4166" w14:textId="40E757AD" w:rsidR="000C732A" w:rsidRPr="00BF0D98" w:rsidRDefault="000C732A" w:rsidP="00552DE4">
      <w:pPr>
        <w:rPr>
          <w:rFonts w:ascii="Arial" w:hAnsi="Arial" w:cs="Arial"/>
          <w:sz w:val="22"/>
          <w:szCs w:val="22"/>
        </w:rPr>
      </w:pPr>
      <w:r w:rsidRPr="00BF0D98">
        <w:rPr>
          <w:rFonts w:ascii="Arial" w:hAnsi="Arial" w:cs="Arial"/>
          <w:sz w:val="22"/>
          <w:szCs w:val="22"/>
        </w:rPr>
        <w:t xml:space="preserve">Interviews will begin </w:t>
      </w:r>
      <w:r w:rsidR="00EE2E95">
        <w:rPr>
          <w:rFonts w:ascii="Arial" w:hAnsi="Arial" w:cs="Arial"/>
          <w:sz w:val="22"/>
          <w:szCs w:val="22"/>
        </w:rPr>
        <w:t xml:space="preserve">in December.  </w:t>
      </w:r>
    </w:p>
    <w:p w14:paraId="662C67BF" w14:textId="77777777" w:rsidR="000C732A" w:rsidRPr="00BF0D98" w:rsidRDefault="000C732A">
      <w:pPr>
        <w:ind w:left="75"/>
        <w:rPr>
          <w:rFonts w:ascii="Arial" w:hAnsi="Arial" w:cs="Arial"/>
          <w:sz w:val="22"/>
          <w:szCs w:val="22"/>
        </w:rPr>
      </w:pPr>
    </w:p>
    <w:p w14:paraId="7BC7CDF2" w14:textId="2AD3B5DA" w:rsidR="000C732A" w:rsidRPr="00BF0D98" w:rsidRDefault="000C732A" w:rsidP="00D45EE2">
      <w:pPr>
        <w:rPr>
          <w:rFonts w:ascii="Arial" w:hAnsi="Arial" w:cs="Arial"/>
          <w:sz w:val="22"/>
          <w:szCs w:val="22"/>
        </w:rPr>
      </w:pPr>
      <w:r w:rsidRPr="00BF0D98">
        <w:rPr>
          <w:rFonts w:ascii="Arial" w:hAnsi="Arial" w:cs="Arial"/>
          <w:b/>
          <w:sz w:val="22"/>
          <w:szCs w:val="22"/>
        </w:rPr>
        <w:t>Industry</w:t>
      </w:r>
      <w:r w:rsidRPr="00BF0D98">
        <w:rPr>
          <w:rFonts w:ascii="Arial" w:hAnsi="Arial" w:cs="Arial"/>
          <w:sz w:val="22"/>
          <w:szCs w:val="22"/>
        </w:rPr>
        <w:t xml:space="preserve">: </w:t>
      </w:r>
      <w:r w:rsidR="006E7168">
        <w:rPr>
          <w:rFonts w:ascii="Arial" w:hAnsi="Arial" w:cs="Arial"/>
          <w:sz w:val="22"/>
          <w:szCs w:val="22"/>
        </w:rPr>
        <w:t>Conservation Nonprofit</w:t>
      </w:r>
    </w:p>
    <w:p w14:paraId="02BDCC9F" w14:textId="77777777" w:rsidR="000C732A" w:rsidRPr="00BF0D98" w:rsidRDefault="000C732A">
      <w:pPr>
        <w:ind w:left="75"/>
        <w:rPr>
          <w:rFonts w:ascii="Arial" w:hAnsi="Arial" w:cs="Arial"/>
          <w:sz w:val="22"/>
          <w:szCs w:val="22"/>
        </w:rPr>
      </w:pPr>
    </w:p>
    <w:p w14:paraId="2005E003" w14:textId="1CC74C04" w:rsidR="0043440A" w:rsidRPr="00BF0D98" w:rsidRDefault="000C732A" w:rsidP="00552DE4">
      <w:pPr>
        <w:rPr>
          <w:rFonts w:ascii="Arial" w:eastAsia="Arial" w:hAnsi="Arial" w:cs="Arial"/>
          <w:sz w:val="22"/>
          <w:szCs w:val="22"/>
        </w:rPr>
      </w:pPr>
      <w:r w:rsidRPr="00BF0D98">
        <w:rPr>
          <w:rFonts w:ascii="Arial" w:hAnsi="Arial" w:cs="Arial"/>
          <w:b/>
          <w:sz w:val="22"/>
          <w:szCs w:val="22"/>
        </w:rPr>
        <w:t>Type</w:t>
      </w:r>
      <w:r w:rsidRPr="00BF0D98">
        <w:rPr>
          <w:rFonts w:ascii="Arial" w:hAnsi="Arial" w:cs="Arial"/>
          <w:sz w:val="22"/>
          <w:szCs w:val="22"/>
        </w:rPr>
        <w:t xml:space="preserve">: </w:t>
      </w:r>
      <w:r w:rsidR="002310B7" w:rsidRPr="00BF0D98">
        <w:rPr>
          <w:rFonts w:ascii="Arial" w:eastAsia="Arial" w:hAnsi="Arial" w:cs="Arial"/>
          <w:sz w:val="22"/>
          <w:szCs w:val="22"/>
        </w:rPr>
        <w:t>Fu</w:t>
      </w:r>
      <w:r w:rsidR="00A52E35" w:rsidRPr="00BF0D98">
        <w:rPr>
          <w:rFonts w:ascii="Arial" w:eastAsia="Arial" w:hAnsi="Arial" w:cs="Arial"/>
          <w:sz w:val="22"/>
          <w:szCs w:val="22"/>
        </w:rPr>
        <w:t>ll-time and exempt</w:t>
      </w:r>
    </w:p>
    <w:p w14:paraId="1C6F8E83" w14:textId="77777777" w:rsidR="0043440A" w:rsidRPr="00BF0D98" w:rsidRDefault="00A52E35" w:rsidP="00D45EE2">
      <w:pPr>
        <w:spacing w:before="120"/>
        <w:rPr>
          <w:rFonts w:ascii="Arial" w:eastAsia="Arial" w:hAnsi="Arial" w:cs="Arial"/>
          <w:sz w:val="22"/>
          <w:szCs w:val="22"/>
        </w:rPr>
      </w:pPr>
      <w:r w:rsidRPr="00BF0D98">
        <w:rPr>
          <w:rFonts w:ascii="Arial" w:eastAsia="Arial" w:hAnsi="Arial" w:cs="Arial"/>
          <w:b/>
          <w:sz w:val="22"/>
          <w:szCs w:val="22"/>
        </w:rPr>
        <w:t>Scope and Supervision</w:t>
      </w:r>
    </w:p>
    <w:p w14:paraId="7EBAECA3" w14:textId="763AE0F5" w:rsidR="0043440A" w:rsidRPr="00BF0D98" w:rsidRDefault="00A52E35" w:rsidP="00D45EE2">
      <w:pPr>
        <w:spacing w:before="2"/>
        <w:rPr>
          <w:rFonts w:ascii="Arial" w:eastAsia="Arial" w:hAnsi="Arial" w:cs="Arial"/>
          <w:sz w:val="22"/>
          <w:szCs w:val="22"/>
        </w:rPr>
      </w:pPr>
      <w:r w:rsidRPr="00BF0D98">
        <w:rPr>
          <w:rFonts w:ascii="Arial" w:eastAsia="Arial" w:hAnsi="Arial" w:cs="Arial"/>
          <w:sz w:val="22"/>
          <w:szCs w:val="22"/>
        </w:rPr>
        <w:t>This position serves as the</w:t>
      </w:r>
      <w:r w:rsidR="002310B7" w:rsidRPr="00BF0D98">
        <w:rPr>
          <w:rFonts w:ascii="Arial" w:eastAsia="Arial" w:hAnsi="Arial" w:cs="Arial"/>
          <w:sz w:val="22"/>
          <w:szCs w:val="22"/>
        </w:rPr>
        <w:t xml:space="preserve"> leader,</w:t>
      </w:r>
      <w:r w:rsidRPr="00BF0D98">
        <w:rPr>
          <w:rFonts w:ascii="Arial" w:eastAsia="Arial" w:hAnsi="Arial" w:cs="Arial"/>
          <w:sz w:val="22"/>
          <w:szCs w:val="22"/>
        </w:rPr>
        <w:t xml:space="preserve"> </w:t>
      </w:r>
      <w:r w:rsidR="00CF36A7" w:rsidRPr="00BF0D98">
        <w:rPr>
          <w:rFonts w:ascii="Arial" w:eastAsia="Arial" w:hAnsi="Arial" w:cs="Arial"/>
          <w:sz w:val="22"/>
          <w:szCs w:val="22"/>
        </w:rPr>
        <w:t>manager,</w:t>
      </w:r>
      <w:r w:rsidR="000C732A" w:rsidRPr="00BF0D98">
        <w:rPr>
          <w:rFonts w:ascii="Arial" w:eastAsia="Arial" w:hAnsi="Arial" w:cs="Arial"/>
          <w:sz w:val="22"/>
          <w:szCs w:val="22"/>
        </w:rPr>
        <w:t xml:space="preserve"> and representative</w:t>
      </w:r>
      <w:r w:rsidRPr="00BF0D98">
        <w:rPr>
          <w:rFonts w:ascii="Arial" w:eastAsia="Arial" w:hAnsi="Arial" w:cs="Arial"/>
          <w:sz w:val="22"/>
          <w:szCs w:val="22"/>
        </w:rPr>
        <w:t xml:space="preserve"> of the Oregon Association of Conservation Districts (OACD)</w:t>
      </w:r>
      <w:r w:rsidR="006E7168">
        <w:rPr>
          <w:rFonts w:ascii="Arial" w:eastAsia="Arial" w:hAnsi="Arial" w:cs="Arial"/>
          <w:sz w:val="22"/>
          <w:szCs w:val="22"/>
        </w:rPr>
        <w:t xml:space="preserve"> and its 45 conservation districts statewide.  The Executive Director </w:t>
      </w:r>
      <w:r w:rsidRPr="00BF0D98">
        <w:rPr>
          <w:rFonts w:ascii="Arial" w:eastAsia="Arial" w:hAnsi="Arial" w:cs="Arial"/>
          <w:sz w:val="22"/>
          <w:szCs w:val="22"/>
        </w:rPr>
        <w:t>report</w:t>
      </w:r>
      <w:r w:rsidR="006E7168">
        <w:rPr>
          <w:rFonts w:ascii="Arial" w:eastAsia="Arial" w:hAnsi="Arial" w:cs="Arial"/>
          <w:sz w:val="22"/>
          <w:szCs w:val="22"/>
        </w:rPr>
        <w:t>s</w:t>
      </w:r>
      <w:r w:rsidRPr="00BF0D98">
        <w:rPr>
          <w:rFonts w:ascii="Arial" w:eastAsia="Arial" w:hAnsi="Arial" w:cs="Arial"/>
          <w:sz w:val="22"/>
          <w:szCs w:val="22"/>
        </w:rPr>
        <w:t xml:space="preserve"> to the OACD </w:t>
      </w:r>
      <w:r w:rsidR="000C732A" w:rsidRPr="00BF0D98">
        <w:rPr>
          <w:rFonts w:ascii="Arial" w:eastAsia="Arial" w:hAnsi="Arial" w:cs="Arial"/>
          <w:sz w:val="22"/>
          <w:szCs w:val="22"/>
        </w:rPr>
        <w:t>Board</w:t>
      </w:r>
      <w:r w:rsidRPr="00BF0D98">
        <w:rPr>
          <w:rFonts w:ascii="Arial" w:eastAsia="Arial" w:hAnsi="Arial" w:cs="Arial"/>
          <w:sz w:val="22"/>
          <w:szCs w:val="22"/>
        </w:rPr>
        <w:t xml:space="preserve">. </w:t>
      </w:r>
    </w:p>
    <w:p w14:paraId="64151A21" w14:textId="77777777" w:rsidR="0043440A" w:rsidRPr="00BF0D98" w:rsidRDefault="0043440A">
      <w:pPr>
        <w:spacing w:before="8"/>
        <w:rPr>
          <w:rFonts w:ascii="Arial" w:eastAsia="Times New Roman" w:hAnsi="Arial" w:cs="Arial"/>
          <w:sz w:val="22"/>
          <w:szCs w:val="22"/>
        </w:rPr>
      </w:pPr>
    </w:p>
    <w:p w14:paraId="18985A01" w14:textId="77777777" w:rsidR="0043440A" w:rsidRPr="00BF0D98" w:rsidRDefault="00A52E35" w:rsidP="00D45EE2">
      <w:pPr>
        <w:rPr>
          <w:rFonts w:ascii="Arial" w:eastAsia="Arial" w:hAnsi="Arial" w:cs="Arial"/>
          <w:sz w:val="22"/>
          <w:szCs w:val="22"/>
        </w:rPr>
      </w:pPr>
      <w:r w:rsidRPr="00BF0D98">
        <w:rPr>
          <w:rFonts w:ascii="Arial" w:eastAsia="Arial" w:hAnsi="Arial" w:cs="Arial"/>
          <w:b/>
          <w:sz w:val="22"/>
          <w:szCs w:val="22"/>
        </w:rPr>
        <w:t>The Association</w:t>
      </w:r>
    </w:p>
    <w:p w14:paraId="7D3B672A" w14:textId="77777777" w:rsidR="006E7168" w:rsidRDefault="000C732A" w:rsidP="00D45EE2">
      <w:pPr>
        <w:spacing w:before="2"/>
        <w:rPr>
          <w:rFonts w:ascii="Arial" w:eastAsia="Arial" w:hAnsi="Arial" w:cs="Arial"/>
          <w:sz w:val="22"/>
          <w:szCs w:val="22"/>
        </w:rPr>
      </w:pPr>
      <w:r w:rsidRPr="00BF0D98">
        <w:rPr>
          <w:rFonts w:ascii="Arial" w:eastAsia="Arial" w:hAnsi="Arial" w:cs="Arial"/>
          <w:sz w:val="22"/>
          <w:szCs w:val="22"/>
        </w:rPr>
        <w:t xml:space="preserve">Founded in 1948, </w:t>
      </w:r>
      <w:r w:rsidR="00A52E35" w:rsidRPr="00BF0D98">
        <w:rPr>
          <w:rFonts w:ascii="Arial" w:eastAsia="Arial" w:hAnsi="Arial" w:cs="Arial"/>
          <w:sz w:val="22"/>
          <w:szCs w:val="22"/>
        </w:rPr>
        <w:t>OACD is a non-profit association representing 45</w:t>
      </w:r>
      <w:r w:rsidR="00CA05A7" w:rsidRPr="00BF0D98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="00CA05A7" w:rsidRPr="00BF0D98">
          <w:rPr>
            <w:rStyle w:val="Hyperlink"/>
            <w:rFonts w:ascii="Arial" w:eastAsia="Arial" w:hAnsi="Arial" w:cs="Arial"/>
            <w:sz w:val="22"/>
            <w:szCs w:val="22"/>
          </w:rPr>
          <w:t>Soil and Water Conservation Districts (SWCDs)</w:t>
        </w:r>
      </w:hyperlink>
      <w:r w:rsidR="00CA05A7" w:rsidRPr="00BF0D98">
        <w:rPr>
          <w:rFonts w:ascii="Arial" w:eastAsia="Arial" w:hAnsi="Arial" w:cs="Arial"/>
          <w:sz w:val="22"/>
          <w:szCs w:val="22"/>
        </w:rPr>
        <w:t xml:space="preserve"> throughout Oregon</w:t>
      </w:r>
      <w:r w:rsidR="00A52E35" w:rsidRPr="00BF0D98">
        <w:rPr>
          <w:rFonts w:ascii="Arial" w:eastAsia="Times New Roman" w:hAnsi="Arial" w:cs="Arial"/>
          <w:sz w:val="22"/>
          <w:szCs w:val="22"/>
        </w:rPr>
        <w:t>.</w:t>
      </w:r>
      <w:r w:rsidR="00A52E35" w:rsidRPr="00BF0D98">
        <w:rPr>
          <w:rFonts w:ascii="Arial" w:eastAsia="Arial" w:hAnsi="Arial" w:cs="Arial"/>
          <w:sz w:val="22"/>
          <w:szCs w:val="22"/>
        </w:rPr>
        <w:t xml:space="preserve"> OACD is governed by a board of </w:t>
      </w:r>
      <w:r w:rsidR="006E7168">
        <w:rPr>
          <w:rFonts w:ascii="Arial" w:eastAsia="Arial" w:hAnsi="Arial" w:cs="Arial"/>
          <w:sz w:val="22"/>
          <w:szCs w:val="22"/>
        </w:rPr>
        <w:t>9</w:t>
      </w:r>
      <w:r w:rsidR="00A52E35" w:rsidRPr="00BF0D98">
        <w:rPr>
          <w:rFonts w:ascii="Arial" w:eastAsia="Arial" w:hAnsi="Arial" w:cs="Arial"/>
          <w:sz w:val="22"/>
          <w:szCs w:val="22"/>
        </w:rPr>
        <w:t xml:space="preserve"> directors</w:t>
      </w:r>
      <w:r w:rsidR="00F44998" w:rsidRPr="00BF0D98">
        <w:rPr>
          <w:rFonts w:ascii="Arial" w:eastAsia="Arial" w:hAnsi="Arial" w:cs="Arial"/>
          <w:sz w:val="22"/>
          <w:szCs w:val="22"/>
        </w:rPr>
        <w:t>:</w:t>
      </w:r>
      <w:r w:rsidR="002310B7" w:rsidRPr="00BF0D98">
        <w:rPr>
          <w:rFonts w:ascii="Arial" w:eastAsia="Arial" w:hAnsi="Arial" w:cs="Arial"/>
          <w:sz w:val="22"/>
          <w:szCs w:val="22"/>
        </w:rPr>
        <w:t xml:space="preserve"> Funding currently comes from </w:t>
      </w:r>
      <w:r w:rsidR="00F73605" w:rsidRPr="00BF0D98">
        <w:rPr>
          <w:rFonts w:ascii="Arial" w:eastAsia="Arial" w:hAnsi="Arial" w:cs="Arial"/>
          <w:sz w:val="22"/>
          <w:szCs w:val="22"/>
        </w:rPr>
        <w:t>SWCD member</w:t>
      </w:r>
      <w:r w:rsidR="002310B7" w:rsidRPr="00BF0D98">
        <w:rPr>
          <w:rFonts w:ascii="Arial" w:eastAsia="Arial" w:hAnsi="Arial" w:cs="Arial"/>
          <w:sz w:val="22"/>
          <w:szCs w:val="22"/>
        </w:rPr>
        <w:t xml:space="preserve"> dues and grants from</w:t>
      </w:r>
      <w:r w:rsidR="00A52E35" w:rsidRPr="00BF0D98">
        <w:rPr>
          <w:rFonts w:ascii="Arial" w:eastAsia="Arial" w:hAnsi="Arial" w:cs="Arial"/>
          <w:sz w:val="22"/>
          <w:szCs w:val="22"/>
        </w:rPr>
        <w:t xml:space="preserve"> the Natural Resources Conservation Service (NRCS) and the Oregon Watershed Enhancement Board (OWEB). OACD </w:t>
      </w:r>
      <w:r w:rsidR="002310B7" w:rsidRPr="00BF0D98">
        <w:rPr>
          <w:rFonts w:ascii="Arial" w:eastAsia="Arial" w:hAnsi="Arial" w:cs="Arial"/>
          <w:sz w:val="22"/>
          <w:szCs w:val="22"/>
        </w:rPr>
        <w:t xml:space="preserve">is a member of </w:t>
      </w:r>
      <w:r w:rsidR="006E7168">
        <w:rPr>
          <w:rFonts w:ascii="Arial" w:eastAsia="Arial" w:hAnsi="Arial" w:cs="Arial"/>
          <w:sz w:val="22"/>
          <w:szCs w:val="22"/>
        </w:rPr>
        <w:t xml:space="preserve">the Oregon Conservation </w:t>
      </w:r>
      <w:r w:rsidR="002310B7" w:rsidRPr="00BF0D98">
        <w:rPr>
          <w:rFonts w:ascii="Arial" w:eastAsia="Arial" w:hAnsi="Arial" w:cs="Arial"/>
          <w:sz w:val="22"/>
          <w:szCs w:val="22"/>
        </w:rPr>
        <w:t>P</w:t>
      </w:r>
      <w:r w:rsidR="00D94405" w:rsidRPr="00BF0D98">
        <w:rPr>
          <w:rFonts w:ascii="Arial" w:eastAsia="Arial" w:hAnsi="Arial" w:cs="Arial"/>
          <w:sz w:val="22"/>
          <w:szCs w:val="22"/>
        </w:rPr>
        <w:t>artnership funded by</w:t>
      </w:r>
      <w:r w:rsidR="006E7168">
        <w:rPr>
          <w:rFonts w:ascii="Arial" w:eastAsia="Arial" w:hAnsi="Arial" w:cs="Arial"/>
          <w:sz w:val="22"/>
          <w:szCs w:val="22"/>
        </w:rPr>
        <w:t xml:space="preserve"> an </w:t>
      </w:r>
      <w:r w:rsidR="00D94405" w:rsidRPr="00BF0D98">
        <w:rPr>
          <w:rFonts w:ascii="Arial" w:eastAsia="Arial" w:hAnsi="Arial" w:cs="Arial"/>
          <w:sz w:val="22"/>
          <w:szCs w:val="22"/>
        </w:rPr>
        <w:t xml:space="preserve">OWEB </w:t>
      </w:r>
    </w:p>
    <w:p w14:paraId="76E1A131" w14:textId="77777777" w:rsidR="006E7168" w:rsidRDefault="006E7168" w:rsidP="00D45EE2">
      <w:pPr>
        <w:spacing w:before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Capacity grant </w:t>
      </w:r>
      <w:r w:rsidR="00D94405" w:rsidRPr="00BF0D98">
        <w:rPr>
          <w:rFonts w:ascii="Arial" w:eastAsia="Arial" w:hAnsi="Arial" w:cs="Arial"/>
          <w:sz w:val="22"/>
          <w:szCs w:val="22"/>
        </w:rPr>
        <w:t xml:space="preserve">that provides training, outreach, and other </w:t>
      </w:r>
      <w:r w:rsidR="00F44998" w:rsidRPr="00BF0D98">
        <w:rPr>
          <w:rFonts w:ascii="Arial" w:eastAsia="Arial" w:hAnsi="Arial" w:cs="Arial"/>
          <w:sz w:val="22"/>
          <w:szCs w:val="22"/>
        </w:rPr>
        <w:t>service</w:t>
      </w:r>
      <w:r w:rsidR="002310B7" w:rsidRPr="00BF0D98">
        <w:rPr>
          <w:rFonts w:ascii="Arial" w:eastAsia="Arial" w:hAnsi="Arial" w:cs="Arial"/>
          <w:sz w:val="22"/>
          <w:szCs w:val="22"/>
        </w:rPr>
        <w:t>s</w:t>
      </w:r>
      <w:r w:rsidR="00D94405" w:rsidRPr="00BF0D98">
        <w:rPr>
          <w:rFonts w:ascii="Arial" w:eastAsia="Arial" w:hAnsi="Arial" w:cs="Arial"/>
          <w:sz w:val="22"/>
          <w:szCs w:val="22"/>
        </w:rPr>
        <w:t xml:space="preserve">.  Other </w:t>
      </w:r>
      <w:r w:rsidR="002310B7" w:rsidRPr="00BF0D98">
        <w:rPr>
          <w:rFonts w:ascii="Arial" w:eastAsia="Arial" w:hAnsi="Arial" w:cs="Arial"/>
          <w:sz w:val="22"/>
          <w:szCs w:val="22"/>
        </w:rPr>
        <w:t>P</w:t>
      </w:r>
      <w:r w:rsidR="00D94405" w:rsidRPr="00BF0D98">
        <w:rPr>
          <w:rFonts w:ascii="Arial" w:eastAsia="Arial" w:hAnsi="Arial" w:cs="Arial"/>
          <w:sz w:val="22"/>
          <w:szCs w:val="22"/>
        </w:rPr>
        <w:t xml:space="preserve">artnership members are the Network of Oregon Watershed Councils (NOWC), </w:t>
      </w:r>
      <w:r w:rsidR="00A52E35" w:rsidRPr="00BF0D98">
        <w:rPr>
          <w:rFonts w:ascii="Arial" w:eastAsia="Arial" w:hAnsi="Arial" w:cs="Arial"/>
          <w:sz w:val="22"/>
          <w:szCs w:val="22"/>
        </w:rPr>
        <w:t>the Coalition of Land Trusts (COLT)</w:t>
      </w:r>
    </w:p>
    <w:p w14:paraId="27C18F10" w14:textId="6E330329" w:rsidR="0043440A" w:rsidRPr="00BF0D98" w:rsidRDefault="006E7168" w:rsidP="00D45EE2">
      <w:pPr>
        <w:spacing w:before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And the Oregon Conservation Education and Assistance Network (OCEAN)</w:t>
      </w:r>
      <w:r w:rsidR="00A52E35" w:rsidRPr="00BF0D98">
        <w:rPr>
          <w:rFonts w:ascii="Arial" w:eastAsia="Arial" w:hAnsi="Arial" w:cs="Arial"/>
          <w:sz w:val="22"/>
          <w:szCs w:val="22"/>
        </w:rPr>
        <w:t xml:space="preserve">. OACD </w:t>
      </w:r>
      <w:r w:rsidR="00D94405" w:rsidRPr="00BF0D98">
        <w:rPr>
          <w:rFonts w:ascii="Arial" w:eastAsia="Arial" w:hAnsi="Arial" w:cs="Arial"/>
          <w:sz w:val="22"/>
          <w:szCs w:val="22"/>
        </w:rPr>
        <w:t xml:space="preserve">also </w:t>
      </w:r>
      <w:r w:rsidR="00A52E35" w:rsidRPr="00BF0D98">
        <w:rPr>
          <w:rFonts w:ascii="Arial" w:eastAsia="Arial" w:hAnsi="Arial" w:cs="Arial"/>
          <w:sz w:val="22"/>
          <w:szCs w:val="22"/>
        </w:rPr>
        <w:t xml:space="preserve">works with federal and state agencies and other associations with similar interests to promote conservation </w:t>
      </w:r>
      <w:r w:rsidR="00F44998" w:rsidRPr="00BF0D98">
        <w:rPr>
          <w:rFonts w:ascii="Arial" w:eastAsia="Arial" w:hAnsi="Arial" w:cs="Arial"/>
          <w:sz w:val="22"/>
          <w:szCs w:val="22"/>
        </w:rPr>
        <w:t>through rulemaking, legislation</w:t>
      </w:r>
      <w:r w:rsidR="00A52E35" w:rsidRPr="00BF0D98">
        <w:rPr>
          <w:rFonts w:ascii="Arial" w:eastAsia="Arial" w:hAnsi="Arial" w:cs="Arial"/>
          <w:sz w:val="22"/>
          <w:szCs w:val="22"/>
        </w:rPr>
        <w:t>, and other cooperative efforts. (Refer to</w:t>
      </w:r>
      <w:r w:rsidR="00A52E35" w:rsidRPr="00BF0D98">
        <w:rPr>
          <w:rFonts w:ascii="Arial" w:eastAsia="Arial" w:hAnsi="Arial" w:cs="Arial"/>
          <w:color w:val="0433FF"/>
          <w:sz w:val="22"/>
          <w:szCs w:val="22"/>
        </w:rPr>
        <w:t xml:space="preserve"> </w:t>
      </w:r>
      <w:hyperlink r:id="rId9">
        <w:r w:rsidR="00A52E35" w:rsidRPr="00BF0D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www.oacd.org </w:t>
        </w:r>
      </w:hyperlink>
      <w:r w:rsidR="00A52E35" w:rsidRPr="00BF0D98">
        <w:rPr>
          <w:rFonts w:ascii="Arial" w:eastAsia="Arial" w:hAnsi="Arial" w:cs="Arial"/>
          <w:sz w:val="22"/>
          <w:szCs w:val="22"/>
        </w:rPr>
        <w:t>for more detailed information</w:t>
      </w:r>
      <w:r w:rsidR="002310B7" w:rsidRPr="00BF0D98">
        <w:rPr>
          <w:rFonts w:ascii="Arial" w:eastAsia="Arial" w:hAnsi="Arial" w:cs="Arial"/>
          <w:sz w:val="22"/>
          <w:szCs w:val="22"/>
        </w:rPr>
        <w:t>, including mission, members, and partners</w:t>
      </w:r>
      <w:r w:rsidR="00A52E35" w:rsidRPr="00BF0D98">
        <w:rPr>
          <w:rFonts w:ascii="Arial" w:eastAsia="Arial" w:hAnsi="Arial" w:cs="Arial"/>
          <w:sz w:val="22"/>
          <w:szCs w:val="22"/>
        </w:rPr>
        <w:t>.)</w:t>
      </w:r>
    </w:p>
    <w:p w14:paraId="479A2337" w14:textId="77777777" w:rsidR="0043440A" w:rsidRPr="00BF0D98" w:rsidRDefault="0043440A">
      <w:pPr>
        <w:spacing w:before="3"/>
        <w:rPr>
          <w:rFonts w:ascii="Arial" w:eastAsia="Times New Roman" w:hAnsi="Arial" w:cs="Arial"/>
          <w:sz w:val="22"/>
          <w:szCs w:val="22"/>
        </w:rPr>
      </w:pPr>
    </w:p>
    <w:p w14:paraId="34FB758C" w14:textId="0D0EB3A5" w:rsidR="00623FCF" w:rsidRPr="00BF0D98" w:rsidRDefault="00A52E35" w:rsidP="00F23A83">
      <w:pPr>
        <w:spacing w:before="54"/>
        <w:jc w:val="center"/>
        <w:rPr>
          <w:rFonts w:ascii="Arial" w:eastAsia="Arial" w:hAnsi="Arial" w:cs="Arial"/>
          <w:b/>
          <w:sz w:val="22"/>
          <w:szCs w:val="22"/>
        </w:rPr>
      </w:pPr>
      <w:r w:rsidRPr="00BF0D98">
        <w:rPr>
          <w:rFonts w:ascii="Arial" w:eastAsia="Arial" w:hAnsi="Arial" w:cs="Arial"/>
          <w:b/>
          <w:sz w:val="22"/>
          <w:szCs w:val="22"/>
          <w:u w:val="single"/>
        </w:rPr>
        <w:t>Core Responsibilities</w:t>
      </w:r>
    </w:p>
    <w:p w14:paraId="2B6B8E1A" w14:textId="6C792AE9" w:rsidR="00D94405" w:rsidRPr="00BF0D98" w:rsidRDefault="00D94405" w:rsidP="00552DE4">
      <w:pPr>
        <w:spacing w:before="54"/>
        <w:rPr>
          <w:rFonts w:ascii="Arial" w:eastAsia="Arial" w:hAnsi="Arial" w:cs="Arial"/>
          <w:sz w:val="22"/>
          <w:szCs w:val="22"/>
        </w:rPr>
      </w:pPr>
      <w:r w:rsidRPr="00BF0D98">
        <w:rPr>
          <w:rFonts w:ascii="Arial" w:eastAsia="Arial" w:hAnsi="Arial" w:cs="Arial"/>
          <w:sz w:val="22"/>
          <w:szCs w:val="22"/>
        </w:rPr>
        <w:t xml:space="preserve">Organizational </w:t>
      </w:r>
      <w:r w:rsidR="00D40B7B" w:rsidRPr="00BF0D98">
        <w:rPr>
          <w:rFonts w:ascii="Arial" w:eastAsia="Arial" w:hAnsi="Arial" w:cs="Arial"/>
          <w:sz w:val="22"/>
          <w:szCs w:val="22"/>
        </w:rPr>
        <w:t>Leadership</w:t>
      </w:r>
    </w:p>
    <w:p w14:paraId="12330747" w14:textId="69630C88" w:rsidR="006E7168" w:rsidRDefault="00FF3514" w:rsidP="00FF3514">
      <w:pPr>
        <w:numPr>
          <w:ilvl w:val="0"/>
          <w:numId w:val="1"/>
        </w:numPr>
        <w:spacing w:before="2"/>
        <w:rPr>
          <w:rFonts w:ascii="Arial" w:hAnsi="Arial" w:cs="Arial"/>
          <w:sz w:val="22"/>
          <w:szCs w:val="22"/>
        </w:rPr>
      </w:pPr>
      <w:r w:rsidRPr="00FF3514">
        <w:rPr>
          <w:rFonts w:ascii="Arial" w:hAnsi="Arial" w:cs="Arial"/>
          <w:sz w:val="22"/>
          <w:szCs w:val="22"/>
        </w:rPr>
        <w:t xml:space="preserve">Develop a </w:t>
      </w:r>
      <w:r w:rsidR="006E7168">
        <w:rPr>
          <w:rFonts w:ascii="Arial" w:hAnsi="Arial" w:cs="Arial"/>
          <w:sz w:val="22"/>
          <w:szCs w:val="22"/>
        </w:rPr>
        <w:t xml:space="preserve">working relationship and provide services to </w:t>
      </w:r>
      <w:r w:rsidRPr="00FF3514">
        <w:rPr>
          <w:rFonts w:ascii="Arial" w:hAnsi="Arial" w:cs="Arial"/>
          <w:sz w:val="22"/>
          <w:szCs w:val="22"/>
        </w:rPr>
        <w:t xml:space="preserve">individual SWCDs </w:t>
      </w:r>
      <w:r w:rsidR="006E7168">
        <w:rPr>
          <w:rFonts w:ascii="Arial" w:hAnsi="Arial" w:cs="Arial"/>
          <w:sz w:val="22"/>
          <w:szCs w:val="22"/>
        </w:rPr>
        <w:t>(Soil and Water Conservation Districts) who are local government entities.</w:t>
      </w:r>
    </w:p>
    <w:p w14:paraId="10BB5CA0" w14:textId="77777777" w:rsidR="006E7168" w:rsidRDefault="00D45EE2" w:rsidP="00D40B7B">
      <w:pPr>
        <w:numPr>
          <w:ilvl w:val="0"/>
          <w:numId w:val="1"/>
        </w:numPr>
        <w:spacing w:before="2"/>
        <w:rPr>
          <w:rFonts w:ascii="Arial" w:hAnsi="Arial" w:cs="Arial"/>
          <w:sz w:val="22"/>
          <w:szCs w:val="22"/>
        </w:rPr>
      </w:pPr>
      <w:r w:rsidRPr="00BF0D98">
        <w:rPr>
          <w:rFonts w:ascii="Arial" w:hAnsi="Arial" w:cs="Arial"/>
          <w:sz w:val="22"/>
          <w:szCs w:val="22"/>
        </w:rPr>
        <w:t xml:space="preserve">Collaborate with </w:t>
      </w:r>
      <w:r w:rsidR="006E7168">
        <w:rPr>
          <w:rFonts w:ascii="Arial" w:hAnsi="Arial" w:cs="Arial"/>
          <w:sz w:val="22"/>
          <w:szCs w:val="22"/>
        </w:rPr>
        <w:t xml:space="preserve">and support </w:t>
      </w:r>
      <w:r w:rsidR="00D40B7B" w:rsidRPr="00BF0D98">
        <w:rPr>
          <w:rFonts w:ascii="Arial" w:hAnsi="Arial" w:cs="Arial"/>
          <w:sz w:val="22"/>
          <w:szCs w:val="22"/>
        </w:rPr>
        <w:t xml:space="preserve">OACD’s </w:t>
      </w:r>
      <w:r w:rsidR="00F73605" w:rsidRPr="00BF0D98">
        <w:rPr>
          <w:rFonts w:ascii="Arial" w:hAnsi="Arial" w:cs="Arial"/>
          <w:sz w:val="22"/>
          <w:szCs w:val="22"/>
        </w:rPr>
        <w:t>board</w:t>
      </w:r>
      <w:r w:rsidRPr="00BF0D98">
        <w:rPr>
          <w:rFonts w:ascii="Arial" w:hAnsi="Arial" w:cs="Arial"/>
          <w:sz w:val="22"/>
          <w:szCs w:val="22"/>
        </w:rPr>
        <w:t xml:space="preserve"> to </w:t>
      </w:r>
      <w:r w:rsidR="006E7168">
        <w:rPr>
          <w:rFonts w:ascii="Arial" w:hAnsi="Arial" w:cs="Arial"/>
          <w:sz w:val="22"/>
          <w:szCs w:val="22"/>
        </w:rPr>
        <w:t>maintain a strategic direction.</w:t>
      </w:r>
    </w:p>
    <w:p w14:paraId="33202655" w14:textId="2F6CF025" w:rsidR="00124F7F" w:rsidRPr="00BF0D98" w:rsidRDefault="00124F7F" w:rsidP="00623FCF">
      <w:pPr>
        <w:numPr>
          <w:ilvl w:val="0"/>
          <w:numId w:val="1"/>
        </w:numPr>
        <w:spacing w:before="2"/>
        <w:rPr>
          <w:rFonts w:ascii="Arial" w:eastAsia="Times New Roman" w:hAnsi="Arial" w:cs="Arial"/>
          <w:sz w:val="22"/>
          <w:szCs w:val="22"/>
        </w:rPr>
      </w:pPr>
      <w:r w:rsidRPr="00BF0D98">
        <w:rPr>
          <w:rFonts w:ascii="Arial" w:eastAsia="Times New Roman" w:hAnsi="Arial" w:cs="Arial"/>
          <w:sz w:val="22"/>
          <w:szCs w:val="22"/>
        </w:rPr>
        <w:t>P</w:t>
      </w:r>
      <w:r w:rsidRPr="00BF0D98">
        <w:rPr>
          <w:rFonts w:ascii="Arial" w:hAnsi="Arial" w:cs="Arial"/>
          <w:sz w:val="22"/>
          <w:szCs w:val="22"/>
        </w:rPr>
        <w:t xml:space="preserve">rovide day-to-day representation for OACD and its interests </w:t>
      </w:r>
      <w:r w:rsidR="00F73605" w:rsidRPr="00BF0D98">
        <w:rPr>
          <w:rFonts w:ascii="Arial" w:hAnsi="Arial" w:cs="Arial"/>
          <w:sz w:val="22"/>
          <w:szCs w:val="22"/>
        </w:rPr>
        <w:t>with</w:t>
      </w:r>
      <w:r w:rsidRPr="00BF0D98">
        <w:rPr>
          <w:rFonts w:ascii="Arial" w:hAnsi="Arial" w:cs="Arial"/>
          <w:sz w:val="22"/>
          <w:szCs w:val="22"/>
        </w:rPr>
        <w:t xml:space="preserve"> partners</w:t>
      </w:r>
      <w:r w:rsidR="00EC1CF3" w:rsidRPr="00BF0D98">
        <w:rPr>
          <w:rFonts w:ascii="Arial" w:hAnsi="Arial" w:cs="Arial"/>
          <w:sz w:val="22"/>
          <w:szCs w:val="22"/>
        </w:rPr>
        <w:t>, including</w:t>
      </w:r>
      <w:r w:rsidRPr="00BF0D98">
        <w:rPr>
          <w:rFonts w:ascii="Arial" w:hAnsi="Arial" w:cs="Arial"/>
          <w:sz w:val="22"/>
          <w:szCs w:val="22"/>
        </w:rPr>
        <w:t xml:space="preserve"> </w:t>
      </w:r>
      <w:r w:rsidR="00F73605" w:rsidRPr="00BF0D98">
        <w:rPr>
          <w:rFonts w:ascii="Arial" w:hAnsi="Arial" w:cs="Arial"/>
          <w:sz w:val="22"/>
          <w:szCs w:val="22"/>
        </w:rPr>
        <w:t>NRCS, OWEB</w:t>
      </w:r>
      <w:r w:rsidRPr="00BF0D98">
        <w:rPr>
          <w:rFonts w:ascii="Arial" w:hAnsi="Arial" w:cs="Arial"/>
          <w:sz w:val="22"/>
          <w:szCs w:val="22"/>
        </w:rPr>
        <w:t xml:space="preserve">, the Oregon Department of Agriculture (ODA), </w:t>
      </w:r>
      <w:r w:rsidR="00EC1CF3" w:rsidRPr="00BF0D98">
        <w:rPr>
          <w:rFonts w:ascii="Arial" w:hAnsi="Arial" w:cs="Arial"/>
          <w:sz w:val="22"/>
          <w:szCs w:val="22"/>
        </w:rPr>
        <w:t xml:space="preserve">the </w:t>
      </w:r>
      <w:r w:rsidRPr="00BF0D98">
        <w:rPr>
          <w:rFonts w:ascii="Arial" w:hAnsi="Arial" w:cs="Arial"/>
          <w:sz w:val="22"/>
          <w:szCs w:val="22"/>
        </w:rPr>
        <w:t>nonprofit community, and other relevant federal and state agencies or other entities necessary to maximize the success of OACD’s programs</w:t>
      </w:r>
      <w:r w:rsidR="00F44998" w:rsidRPr="00BF0D98">
        <w:rPr>
          <w:rFonts w:ascii="Arial" w:hAnsi="Arial" w:cs="Arial"/>
          <w:sz w:val="22"/>
          <w:szCs w:val="22"/>
        </w:rPr>
        <w:t>.</w:t>
      </w:r>
    </w:p>
    <w:p w14:paraId="2C30A866" w14:textId="77777777" w:rsidR="00623FCF" w:rsidRPr="00BF0D98" w:rsidRDefault="00623FCF" w:rsidP="00623FCF">
      <w:pPr>
        <w:numPr>
          <w:ilvl w:val="0"/>
          <w:numId w:val="1"/>
        </w:numPr>
        <w:spacing w:before="2"/>
        <w:rPr>
          <w:rFonts w:ascii="Arial" w:hAnsi="Arial" w:cs="Arial"/>
          <w:sz w:val="22"/>
          <w:szCs w:val="22"/>
        </w:rPr>
      </w:pPr>
      <w:r w:rsidRPr="00BF0D98">
        <w:rPr>
          <w:rFonts w:ascii="Arial" w:hAnsi="Arial" w:cs="Arial"/>
          <w:sz w:val="22"/>
          <w:szCs w:val="22"/>
        </w:rPr>
        <w:t xml:space="preserve">Develop a </w:t>
      </w:r>
      <w:r w:rsidR="00EC1CF3" w:rsidRPr="00BF0D98">
        <w:rPr>
          <w:rFonts w:ascii="Arial" w:hAnsi="Arial" w:cs="Arial"/>
          <w:sz w:val="22"/>
          <w:szCs w:val="22"/>
        </w:rPr>
        <w:t>rapport</w:t>
      </w:r>
      <w:r w:rsidRPr="00BF0D98">
        <w:rPr>
          <w:rFonts w:ascii="Arial" w:hAnsi="Arial" w:cs="Arial"/>
          <w:sz w:val="22"/>
          <w:szCs w:val="22"/>
        </w:rPr>
        <w:t xml:space="preserve"> with </w:t>
      </w:r>
      <w:r w:rsidR="00EC1CF3" w:rsidRPr="00BF0D98">
        <w:rPr>
          <w:rFonts w:ascii="Arial" w:hAnsi="Arial" w:cs="Arial"/>
          <w:sz w:val="22"/>
          <w:szCs w:val="22"/>
        </w:rPr>
        <w:t xml:space="preserve">Oregon </w:t>
      </w:r>
      <w:r w:rsidRPr="00BF0D98">
        <w:rPr>
          <w:rFonts w:ascii="Arial" w:hAnsi="Arial" w:cs="Arial"/>
          <w:sz w:val="22"/>
          <w:szCs w:val="22"/>
        </w:rPr>
        <w:t>legislators</w:t>
      </w:r>
      <w:r w:rsidR="00EC1CF3" w:rsidRPr="00BF0D98">
        <w:rPr>
          <w:rFonts w:ascii="Arial" w:hAnsi="Arial" w:cs="Arial"/>
          <w:sz w:val="22"/>
          <w:szCs w:val="22"/>
        </w:rPr>
        <w:t xml:space="preserve"> and lobby</w:t>
      </w:r>
      <w:r w:rsidRPr="00BF0D98">
        <w:rPr>
          <w:rFonts w:ascii="Arial" w:hAnsi="Arial" w:cs="Arial"/>
          <w:sz w:val="22"/>
          <w:szCs w:val="22"/>
        </w:rPr>
        <w:t xml:space="preserve"> to fur</w:t>
      </w:r>
      <w:r w:rsidR="00EC1CF3" w:rsidRPr="00BF0D98">
        <w:rPr>
          <w:rFonts w:ascii="Arial" w:hAnsi="Arial" w:cs="Arial"/>
          <w:sz w:val="22"/>
          <w:szCs w:val="22"/>
        </w:rPr>
        <w:t>ther the needs of OACD’s member districts</w:t>
      </w:r>
      <w:r w:rsidRPr="00BF0D98">
        <w:rPr>
          <w:rFonts w:ascii="Arial" w:hAnsi="Arial" w:cs="Arial"/>
          <w:sz w:val="22"/>
          <w:szCs w:val="22"/>
        </w:rPr>
        <w:t xml:space="preserve"> and the conservation community.</w:t>
      </w:r>
    </w:p>
    <w:p w14:paraId="64FA5911" w14:textId="40E0C566" w:rsidR="00D45EE2" w:rsidRPr="00913D48" w:rsidRDefault="00D45EE2" w:rsidP="00384851">
      <w:pPr>
        <w:numPr>
          <w:ilvl w:val="0"/>
          <w:numId w:val="1"/>
        </w:numPr>
        <w:spacing w:before="2"/>
        <w:rPr>
          <w:rFonts w:ascii="Arial" w:hAnsi="Arial" w:cs="Arial"/>
          <w:sz w:val="22"/>
          <w:szCs w:val="22"/>
        </w:rPr>
      </w:pPr>
      <w:r w:rsidRPr="00913D48">
        <w:rPr>
          <w:rFonts w:ascii="Arial" w:eastAsia="Arial" w:hAnsi="Arial" w:cs="Arial"/>
          <w:sz w:val="22"/>
          <w:szCs w:val="22"/>
        </w:rPr>
        <w:t xml:space="preserve">Coordinate with the National Association of Conservation Districts (NACD) to assist in federal rule making and </w:t>
      </w:r>
      <w:r w:rsidR="00F73605" w:rsidRPr="00913D48">
        <w:rPr>
          <w:rFonts w:ascii="Arial" w:eastAsia="Arial" w:hAnsi="Arial" w:cs="Arial"/>
          <w:sz w:val="22"/>
          <w:szCs w:val="22"/>
        </w:rPr>
        <w:t>federal</w:t>
      </w:r>
      <w:r w:rsidRPr="00913D48">
        <w:rPr>
          <w:rFonts w:ascii="Arial" w:eastAsia="Arial" w:hAnsi="Arial" w:cs="Arial"/>
          <w:sz w:val="22"/>
          <w:szCs w:val="22"/>
        </w:rPr>
        <w:t xml:space="preserve"> legislative efforts on behalf of OACD</w:t>
      </w:r>
      <w:r w:rsidR="00F73605" w:rsidRPr="00913D48">
        <w:rPr>
          <w:rFonts w:ascii="Arial" w:eastAsia="Arial" w:hAnsi="Arial" w:cs="Arial"/>
          <w:sz w:val="22"/>
          <w:szCs w:val="22"/>
        </w:rPr>
        <w:t>.</w:t>
      </w:r>
    </w:p>
    <w:p w14:paraId="57DE394F" w14:textId="7F61248C" w:rsidR="00CA05A7" w:rsidRPr="00A854DF" w:rsidRDefault="00CA05A7" w:rsidP="00D45EE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F0D98">
        <w:rPr>
          <w:rFonts w:ascii="Arial" w:hAnsi="Arial" w:cs="Arial"/>
          <w:sz w:val="22"/>
          <w:szCs w:val="22"/>
        </w:rPr>
        <w:t xml:space="preserve">Organize and implement </w:t>
      </w:r>
      <w:r w:rsidR="00913D48">
        <w:rPr>
          <w:rFonts w:ascii="Arial" w:hAnsi="Arial" w:cs="Arial"/>
          <w:sz w:val="22"/>
          <w:szCs w:val="22"/>
        </w:rPr>
        <w:t xml:space="preserve">an </w:t>
      </w:r>
      <w:r w:rsidRPr="00BF0D98">
        <w:rPr>
          <w:rFonts w:ascii="Arial" w:hAnsi="Arial" w:cs="Arial"/>
          <w:sz w:val="22"/>
          <w:szCs w:val="22"/>
        </w:rPr>
        <w:t>annual conference serving SWCDs</w:t>
      </w:r>
      <w:r w:rsidR="00913D48">
        <w:rPr>
          <w:rFonts w:ascii="Arial" w:hAnsi="Arial" w:cs="Arial"/>
          <w:sz w:val="22"/>
          <w:szCs w:val="22"/>
        </w:rPr>
        <w:t xml:space="preserve"> as well as interim workshops or webinars.</w:t>
      </w:r>
    </w:p>
    <w:p w14:paraId="3549786D" w14:textId="4CC41B46" w:rsidR="00D45EE2" w:rsidRPr="00BF0D98" w:rsidRDefault="00F73605" w:rsidP="00552DE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F0D98">
        <w:rPr>
          <w:rFonts w:ascii="Arial" w:eastAsia="Arial" w:hAnsi="Arial" w:cs="Arial"/>
          <w:sz w:val="22"/>
          <w:szCs w:val="22"/>
        </w:rPr>
        <w:t>Organize</w:t>
      </w:r>
      <w:r w:rsidR="000A1EEB" w:rsidRPr="00BF0D98">
        <w:rPr>
          <w:rFonts w:ascii="Arial" w:eastAsia="Arial" w:hAnsi="Arial" w:cs="Arial"/>
          <w:sz w:val="22"/>
          <w:szCs w:val="22"/>
        </w:rPr>
        <w:t xml:space="preserve"> or connect SWCDs with training events and other</w:t>
      </w:r>
      <w:r w:rsidR="00D45EE2" w:rsidRPr="00BF0D98">
        <w:rPr>
          <w:rFonts w:ascii="Arial" w:eastAsia="Arial" w:hAnsi="Arial" w:cs="Arial"/>
          <w:sz w:val="22"/>
          <w:szCs w:val="22"/>
        </w:rPr>
        <w:t xml:space="preserve"> </w:t>
      </w:r>
      <w:r w:rsidR="000A1EEB" w:rsidRPr="00BF0D98">
        <w:rPr>
          <w:rFonts w:ascii="Arial" w:eastAsia="Arial" w:hAnsi="Arial" w:cs="Arial"/>
          <w:sz w:val="22"/>
          <w:szCs w:val="22"/>
        </w:rPr>
        <w:t>learning opportunities</w:t>
      </w:r>
      <w:r w:rsidR="00913D48">
        <w:rPr>
          <w:rFonts w:ascii="Arial" w:eastAsia="Arial" w:hAnsi="Arial" w:cs="Arial"/>
          <w:sz w:val="22"/>
          <w:szCs w:val="22"/>
        </w:rPr>
        <w:t>.</w:t>
      </w:r>
      <w:r w:rsidR="00D45EE2" w:rsidRPr="00BF0D98">
        <w:rPr>
          <w:rFonts w:ascii="Arial" w:eastAsia="Arial" w:hAnsi="Arial" w:cs="Arial"/>
          <w:sz w:val="22"/>
          <w:szCs w:val="22"/>
        </w:rPr>
        <w:t xml:space="preserve"> </w:t>
      </w:r>
    </w:p>
    <w:p w14:paraId="3008DE0E" w14:textId="673E1975" w:rsidR="00D94405" w:rsidRPr="00BF0D98" w:rsidRDefault="00D94405" w:rsidP="00D94405">
      <w:pPr>
        <w:numPr>
          <w:ilvl w:val="0"/>
          <w:numId w:val="1"/>
        </w:numPr>
        <w:spacing w:before="2"/>
        <w:rPr>
          <w:rFonts w:ascii="Arial" w:hAnsi="Arial" w:cs="Arial"/>
          <w:sz w:val="22"/>
          <w:szCs w:val="22"/>
        </w:rPr>
      </w:pPr>
      <w:r w:rsidRPr="00BF0D98">
        <w:rPr>
          <w:rFonts w:ascii="Arial" w:eastAsia="Arial" w:hAnsi="Arial" w:cs="Arial"/>
          <w:sz w:val="22"/>
          <w:szCs w:val="22"/>
        </w:rPr>
        <w:t>Provide</w:t>
      </w:r>
      <w:r w:rsidR="000A1EEB" w:rsidRPr="00BF0D98">
        <w:rPr>
          <w:rFonts w:ascii="Arial" w:eastAsia="Arial" w:hAnsi="Arial" w:cs="Arial"/>
          <w:sz w:val="22"/>
          <w:szCs w:val="22"/>
        </w:rPr>
        <w:t xml:space="preserve"> prudent</w:t>
      </w:r>
      <w:r w:rsidRPr="00BF0D98">
        <w:rPr>
          <w:rFonts w:ascii="Arial" w:eastAsia="Arial" w:hAnsi="Arial" w:cs="Arial"/>
          <w:sz w:val="22"/>
          <w:szCs w:val="22"/>
        </w:rPr>
        <w:t xml:space="preserve"> financial management of OACD</w:t>
      </w:r>
      <w:r w:rsidR="00D40B7B" w:rsidRPr="00BF0D98">
        <w:rPr>
          <w:rFonts w:ascii="Arial" w:eastAsia="Arial" w:hAnsi="Arial" w:cs="Arial"/>
          <w:sz w:val="22"/>
          <w:szCs w:val="22"/>
        </w:rPr>
        <w:t xml:space="preserve"> </w:t>
      </w:r>
      <w:r w:rsidR="000A1EEB" w:rsidRPr="00BF0D98">
        <w:rPr>
          <w:rFonts w:ascii="Arial" w:eastAsia="Arial" w:hAnsi="Arial" w:cs="Arial"/>
          <w:sz w:val="22"/>
          <w:szCs w:val="22"/>
        </w:rPr>
        <w:t>in coordination with the OACD treasurer</w:t>
      </w:r>
      <w:r w:rsidR="00C93AD5">
        <w:rPr>
          <w:rFonts w:ascii="Arial" w:eastAsia="Arial" w:hAnsi="Arial" w:cs="Arial"/>
          <w:sz w:val="22"/>
          <w:szCs w:val="22"/>
        </w:rPr>
        <w:t xml:space="preserve">, </w:t>
      </w:r>
      <w:r w:rsidR="000A1EEB" w:rsidRPr="00BF0D98">
        <w:rPr>
          <w:rFonts w:ascii="Arial" w:eastAsia="Arial" w:hAnsi="Arial" w:cs="Arial"/>
          <w:sz w:val="22"/>
          <w:szCs w:val="22"/>
        </w:rPr>
        <w:t xml:space="preserve">developing and analyzing the budget, and acting in accordance with budgetary </w:t>
      </w:r>
      <w:r w:rsidR="00C93AD5">
        <w:rPr>
          <w:rFonts w:ascii="Arial" w:eastAsia="Arial" w:hAnsi="Arial" w:cs="Arial"/>
          <w:sz w:val="22"/>
          <w:szCs w:val="22"/>
        </w:rPr>
        <w:t>requirements.</w:t>
      </w:r>
      <w:r w:rsidR="000A1EEB" w:rsidRPr="00BF0D98">
        <w:rPr>
          <w:rFonts w:ascii="Arial" w:eastAsia="Arial" w:hAnsi="Arial" w:cs="Arial"/>
          <w:sz w:val="22"/>
          <w:szCs w:val="22"/>
        </w:rPr>
        <w:t xml:space="preserve"> </w:t>
      </w:r>
    </w:p>
    <w:p w14:paraId="5235DADA" w14:textId="37FC2AF6" w:rsidR="00D45EE2" w:rsidRPr="00BF0D98" w:rsidRDefault="00D45EE2" w:rsidP="00D45EE2">
      <w:pPr>
        <w:numPr>
          <w:ilvl w:val="0"/>
          <w:numId w:val="1"/>
        </w:numPr>
        <w:spacing w:before="2"/>
        <w:rPr>
          <w:rFonts w:ascii="Arial" w:hAnsi="Arial" w:cs="Arial"/>
          <w:sz w:val="22"/>
          <w:szCs w:val="22"/>
        </w:rPr>
      </w:pPr>
      <w:r w:rsidRPr="00BF0D98">
        <w:rPr>
          <w:rFonts w:ascii="Arial" w:eastAsia="Arial" w:hAnsi="Arial" w:cs="Arial"/>
          <w:sz w:val="22"/>
          <w:szCs w:val="22"/>
        </w:rPr>
        <w:lastRenderedPageBreak/>
        <w:t>Manage grant funding and seek funds as needed</w:t>
      </w:r>
      <w:r w:rsidR="00D40B7B" w:rsidRPr="00BF0D98">
        <w:rPr>
          <w:rFonts w:ascii="Arial" w:eastAsia="Arial" w:hAnsi="Arial" w:cs="Arial"/>
          <w:sz w:val="22"/>
          <w:szCs w:val="22"/>
        </w:rPr>
        <w:t xml:space="preserve"> from </w:t>
      </w:r>
      <w:r w:rsidR="000A1EEB" w:rsidRPr="00BF0D98">
        <w:rPr>
          <w:rFonts w:ascii="Arial" w:eastAsia="Arial" w:hAnsi="Arial" w:cs="Arial"/>
          <w:sz w:val="22"/>
          <w:szCs w:val="22"/>
        </w:rPr>
        <w:t>government agencies, private foundations</w:t>
      </w:r>
      <w:r w:rsidR="00D40B7B" w:rsidRPr="00BF0D98">
        <w:rPr>
          <w:rFonts w:ascii="Arial" w:eastAsia="Arial" w:hAnsi="Arial" w:cs="Arial"/>
          <w:sz w:val="22"/>
          <w:szCs w:val="22"/>
        </w:rPr>
        <w:t xml:space="preserve">, individual </w:t>
      </w:r>
      <w:r w:rsidR="000A1EEB" w:rsidRPr="00BF0D98">
        <w:rPr>
          <w:rFonts w:ascii="Arial" w:eastAsia="Arial" w:hAnsi="Arial" w:cs="Arial"/>
          <w:sz w:val="22"/>
          <w:szCs w:val="22"/>
        </w:rPr>
        <w:t>donors</w:t>
      </w:r>
      <w:r w:rsidR="00D40B7B" w:rsidRPr="00BF0D98">
        <w:rPr>
          <w:rFonts w:ascii="Arial" w:eastAsia="Arial" w:hAnsi="Arial" w:cs="Arial"/>
          <w:sz w:val="22"/>
          <w:szCs w:val="22"/>
        </w:rPr>
        <w:t>, and other revenue sources.</w:t>
      </w:r>
    </w:p>
    <w:p w14:paraId="2165615C" w14:textId="77777777" w:rsidR="0043440A" w:rsidRPr="00BF0D98" w:rsidRDefault="0043440A">
      <w:pPr>
        <w:spacing w:before="6"/>
        <w:rPr>
          <w:rFonts w:ascii="Arial" w:eastAsia="Times New Roman" w:hAnsi="Arial" w:cs="Arial"/>
          <w:sz w:val="22"/>
          <w:szCs w:val="22"/>
        </w:rPr>
      </w:pPr>
    </w:p>
    <w:p w14:paraId="4954CDE7" w14:textId="77777777" w:rsidR="0043440A" w:rsidRPr="00BF0D98" w:rsidRDefault="00A52E35" w:rsidP="00D45EE2">
      <w:pPr>
        <w:ind w:left="75"/>
        <w:jc w:val="center"/>
        <w:rPr>
          <w:rFonts w:ascii="Arial" w:eastAsia="Arial" w:hAnsi="Arial" w:cs="Arial"/>
          <w:sz w:val="22"/>
          <w:szCs w:val="22"/>
          <w:u w:val="single"/>
        </w:rPr>
      </w:pPr>
      <w:r w:rsidRPr="00BF0D98">
        <w:rPr>
          <w:rFonts w:ascii="Arial" w:eastAsia="Arial" w:hAnsi="Arial" w:cs="Arial"/>
          <w:b/>
          <w:sz w:val="22"/>
          <w:szCs w:val="22"/>
          <w:u w:val="single"/>
        </w:rPr>
        <w:t>Qualifications</w:t>
      </w:r>
    </w:p>
    <w:p w14:paraId="556BFBB2" w14:textId="7A5772E5" w:rsidR="0043440A" w:rsidRPr="00BF0D98" w:rsidRDefault="00BF0D98">
      <w:pPr>
        <w:spacing w:before="137"/>
        <w:ind w:left="75"/>
        <w:rPr>
          <w:rFonts w:ascii="Arial" w:eastAsia="Arial" w:hAnsi="Arial" w:cs="Arial"/>
          <w:sz w:val="22"/>
          <w:szCs w:val="22"/>
        </w:rPr>
      </w:pPr>
      <w:r w:rsidRPr="00BF0D98">
        <w:rPr>
          <w:rFonts w:ascii="Arial" w:eastAsia="Arial" w:hAnsi="Arial" w:cs="Arial"/>
          <w:sz w:val="22"/>
          <w:szCs w:val="22"/>
        </w:rPr>
        <w:t>The</w:t>
      </w:r>
      <w:r w:rsidR="00A52E35" w:rsidRPr="00BF0D98">
        <w:rPr>
          <w:rFonts w:ascii="Arial" w:eastAsia="Arial" w:hAnsi="Arial" w:cs="Arial"/>
          <w:sz w:val="22"/>
          <w:szCs w:val="22"/>
        </w:rPr>
        <w:t xml:space="preserve"> following </w:t>
      </w:r>
      <w:r w:rsidRPr="00BF0D98">
        <w:rPr>
          <w:rFonts w:ascii="Arial" w:eastAsia="Arial" w:hAnsi="Arial" w:cs="Arial"/>
          <w:sz w:val="22"/>
          <w:szCs w:val="22"/>
        </w:rPr>
        <w:t xml:space="preserve">educational and experiential </w:t>
      </w:r>
      <w:r w:rsidR="00A52E35" w:rsidRPr="00BF0D98">
        <w:rPr>
          <w:rFonts w:ascii="Arial" w:eastAsia="Arial" w:hAnsi="Arial" w:cs="Arial"/>
          <w:sz w:val="22"/>
          <w:szCs w:val="22"/>
        </w:rPr>
        <w:t>qualifications are required:</w:t>
      </w:r>
    </w:p>
    <w:p w14:paraId="75127ED9" w14:textId="21A55F78" w:rsidR="00E84C60" w:rsidRPr="00BF0D98" w:rsidRDefault="007C7AB2" w:rsidP="00E84C60">
      <w:pPr>
        <w:pStyle w:val="ListParagraph"/>
        <w:numPr>
          <w:ilvl w:val="0"/>
          <w:numId w:val="14"/>
        </w:numPr>
        <w:spacing w:before="13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Education:  Bachelor’s degree required.  Preference for</w:t>
      </w:r>
      <w:r w:rsidR="00A52E35" w:rsidRPr="00BF0D98">
        <w:rPr>
          <w:rFonts w:ascii="Arial" w:eastAsia="Arial" w:hAnsi="Arial" w:cs="Arial"/>
          <w:sz w:val="22"/>
          <w:szCs w:val="22"/>
        </w:rPr>
        <w:t xml:space="preserve"> Natural Resources, Public or Business Administration, </w:t>
      </w:r>
      <w:r w:rsidR="00CF36A7" w:rsidRPr="00BF0D98">
        <w:rPr>
          <w:rFonts w:ascii="Arial" w:eastAsia="Arial" w:hAnsi="Arial" w:cs="Arial"/>
          <w:sz w:val="22"/>
          <w:szCs w:val="22"/>
        </w:rPr>
        <w:t>Communications,</w:t>
      </w:r>
      <w:r w:rsidR="00A52E35" w:rsidRPr="00BF0D98">
        <w:rPr>
          <w:rFonts w:ascii="Arial" w:eastAsia="Arial" w:hAnsi="Arial" w:cs="Arial"/>
          <w:sz w:val="22"/>
          <w:szCs w:val="22"/>
        </w:rPr>
        <w:t xml:space="preserve"> or </w:t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="00A52E35" w:rsidRPr="00BF0D98">
        <w:rPr>
          <w:rFonts w:ascii="Arial" w:eastAsia="Arial" w:hAnsi="Arial" w:cs="Arial"/>
          <w:sz w:val="22"/>
          <w:szCs w:val="22"/>
        </w:rPr>
        <w:t xml:space="preserve">closely related field; </w:t>
      </w:r>
      <w:r w:rsidR="00A52E35" w:rsidRPr="00BF0D98">
        <w:rPr>
          <w:rFonts w:ascii="Arial" w:eastAsia="Arial" w:hAnsi="Arial" w:cs="Arial"/>
          <w:b/>
          <w:sz w:val="22"/>
          <w:szCs w:val="22"/>
        </w:rPr>
        <w:t>AND</w:t>
      </w:r>
    </w:p>
    <w:p w14:paraId="58CB9173" w14:textId="028EDA76" w:rsidR="00E84C60" w:rsidRPr="00BF0D98" w:rsidRDefault="00A52E35" w:rsidP="00E84C60">
      <w:pPr>
        <w:pStyle w:val="ListParagraph"/>
        <w:numPr>
          <w:ilvl w:val="0"/>
          <w:numId w:val="14"/>
        </w:numPr>
        <w:spacing w:before="137"/>
        <w:rPr>
          <w:rFonts w:ascii="Arial" w:eastAsia="Arial" w:hAnsi="Arial" w:cs="Arial"/>
          <w:b/>
          <w:sz w:val="22"/>
          <w:szCs w:val="22"/>
        </w:rPr>
      </w:pPr>
      <w:r w:rsidRPr="00BF0D98">
        <w:rPr>
          <w:rFonts w:ascii="Arial" w:eastAsia="Arial" w:hAnsi="Arial" w:cs="Arial"/>
          <w:sz w:val="22"/>
          <w:szCs w:val="22"/>
        </w:rPr>
        <w:t>Experience</w:t>
      </w:r>
      <w:r w:rsidR="001A1584" w:rsidRPr="00BF0D98">
        <w:rPr>
          <w:rFonts w:ascii="Arial" w:eastAsia="Arial" w:hAnsi="Arial" w:cs="Arial"/>
          <w:sz w:val="22"/>
          <w:szCs w:val="22"/>
        </w:rPr>
        <w:t xml:space="preserve">: </w:t>
      </w:r>
      <w:r w:rsidR="00CA05A7" w:rsidRPr="00BF0D98">
        <w:rPr>
          <w:rFonts w:ascii="Arial" w:eastAsia="Arial" w:hAnsi="Arial" w:cs="Arial"/>
          <w:sz w:val="22"/>
          <w:szCs w:val="22"/>
        </w:rPr>
        <w:t>Five or more years of management or program leadership experience as a manager of a</w:t>
      </w:r>
      <w:r w:rsidR="00E84C60" w:rsidRPr="00BF0D98">
        <w:rPr>
          <w:rFonts w:ascii="Arial" w:eastAsia="Arial" w:hAnsi="Arial" w:cs="Arial"/>
          <w:sz w:val="22"/>
          <w:szCs w:val="22"/>
        </w:rPr>
        <w:t>n</w:t>
      </w:r>
      <w:r w:rsidR="00CA05A7" w:rsidRPr="00BF0D98">
        <w:rPr>
          <w:rFonts w:ascii="Arial" w:eastAsia="Arial" w:hAnsi="Arial" w:cs="Arial"/>
          <w:sz w:val="22"/>
          <w:szCs w:val="22"/>
        </w:rPr>
        <w:t xml:space="preserve"> SWCD</w:t>
      </w:r>
      <w:r w:rsidR="00C93AD5">
        <w:rPr>
          <w:rFonts w:ascii="Arial" w:eastAsia="Arial" w:hAnsi="Arial" w:cs="Arial"/>
          <w:sz w:val="22"/>
          <w:szCs w:val="22"/>
        </w:rPr>
        <w:t>,</w:t>
      </w:r>
      <w:r w:rsidR="00CA05A7" w:rsidRPr="00BF0D98">
        <w:rPr>
          <w:rFonts w:ascii="Arial" w:eastAsia="Arial" w:hAnsi="Arial" w:cs="Arial"/>
          <w:sz w:val="22"/>
          <w:szCs w:val="22"/>
        </w:rPr>
        <w:t xml:space="preserve"> or a </w:t>
      </w:r>
      <w:r w:rsidR="00CF36A7" w:rsidRPr="00BF0D98">
        <w:rPr>
          <w:rFonts w:ascii="Arial" w:eastAsia="Arial" w:hAnsi="Arial" w:cs="Arial"/>
          <w:sz w:val="22"/>
          <w:szCs w:val="22"/>
        </w:rPr>
        <w:t>natural resource</w:t>
      </w:r>
      <w:r w:rsidR="00CA05A7" w:rsidRPr="00BF0D98">
        <w:rPr>
          <w:rFonts w:ascii="Arial" w:eastAsia="Arial" w:hAnsi="Arial" w:cs="Arial"/>
          <w:sz w:val="22"/>
          <w:szCs w:val="22"/>
        </w:rPr>
        <w:t xml:space="preserve"> based non-profit or governmental entity </w:t>
      </w:r>
      <w:r w:rsidR="00E84C60" w:rsidRPr="00BF0D98">
        <w:rPr>
          <w:rFonts w:ascii="Arial" w:eastAsia="Arial" w:hAnsi="Arial" w:cs="Arial"/>
          <w:b/>
          <w:sz w:val="22"/>
          <w:szCs w:val="22"/>
        </w:rPr>
        <w:t>OR</w:t>
      </w:r>
      <w:r w:rsidR="00CA05A7" w:rsidRPr="00BF0D98">
        <w:rPr>
          <w:rFonts w:ascii="Arial" w:eastAsia="Arial" w:hAnsi="Arial" w:cs="Arial"/>
          <w:b/>
          <w:sz w:val="22"/>
          <w:szCs w:val="22"/>
        </w:rPr>
        <w:t xml:space="preserve"> </w:t>
      </w:r>
      <w:r w:rsidR="00CA05A7" w:rsidRPr="00BF0D98">
        <w:rPr>
          <w:rFonts w:ascii="Arial" w:eastAsia="Arial" w:hAnsi="Arial" w:cs="Arial"/>
          <w:sz w:val="22"/>
          <w:szCs w:val="22"/>
        </w:rPr>
        <w:t xml:space="preserve">two </w:t>
      </w:r>
      <w:r w:rsidR="00E84C60" w:rsidRPr="00BF0D98">
        <w:rPr>
          <w:rFonts w:ascii="Arial" w:eastAsia="Arial" w:hAnsi="Arial" w:cs="Arial"/>
          <w:sz w:val="22"/>
          <w:szCs w:val="22"/>
        </w:rPr>
        <w:t>or</w:t>
      </w:r>
      <w:r w:rsidR="00CA05A7" w:rsidRPr="00BF0D98">
        <w:rPr>
          <w:rFonts w:ascii="Arial" w:eastAsia="Arial" w:hAnsi="Arial" w:cs="Arial"/>
          <w:sz w:val="22"/>
          <w:szCs w:val="22"/>
        </w:rPr>
        <w:t xml:space="preserve"> three years</w:t>
      </w:r>
      <w:r w:rsidR="00E84C60" w:rsidRPr="00BF0D98">
        <w:rPr>
          <w:rFonts w:ascii="Arial" w:eastAsia="Arial" w:hAnsi="Arial" w:cs="Arial"/>
          <w:sz w:val="22"/>
          <w:szCs w:val="22"/>
        </w:rPr>
        <w:t xml:space="preserve"> of</w:t>
      </w:r>
      <w:r w:rsidR="00CA05A7" w:rsidRPr="00BF0D98">
        <w:rPr>
          <w:rFonts w:ascii="Arial" w:eastAsia="Arial" w:hAnsi="Arial" w:cs="Arial"/>
          <w:sz w:val="22"/>
          <w:szCs w:val="22"/>
        </w:rPr>
        <w:t xml:space="preserve"> natural resources management combined with two or more years of other management experience</w:t>
      </w:r>
      <w:r w:rsidR="001A1584" w:rsidRPr="00BF0D98">
        <w:rPr>
          <w:rFonts w:ascii="Arial" w:eastAsia="Arial" w:hAnsi="Arial" w:cs="Arial"/>
          <w:sz w:val="22"/>
          <w:szCs w:val="22"/>
        </w:rPr>
        <w:t>.</w:t>
      </w:r>
    </w:p>
    <w:p w14:paraId="07DFAC56" w14:textId="059DBA5F" w:rsidR="00BF0D98" w:rsidRPr="00BF0D98" w:rsidRDefault="00BF0D98" w:rsidP="00BF0D98">
      <w:pPr>
        <w:spacing w:before="137"/>
        <w:rPr>
          <w:rFonts w:ascii="Arial" w:eastAsia="Arial" w:hAnsi="Arial" w:cs="Arial"/>
          <w:sz w:val="22"/>
          <w:szCs w:val="22"/>
        </w:rPr>
      </w:pPr>
      <w:r w:rsidRPr="00BF0D98">
        <w:rPr>
          <w:rFonts w:ascii="Arial" w:eastAsia="Arial" w:hAnsi="Arial" w:cs="Arial"/>
          <w:sz w:val="22"/>
          <w:szCs w:val="22"/>
        </w:rPr>
        <w:t>Also required are:</w:t>
      </w:r>
    </w:p>
    <w:p w14:paraId="6445EE2C" w14:textId="77777777" w:rsidR="00913D48" w:rsidRPr="00913D48" w:rsidRDefault="00D94405" w:rsidP="00F43BA4">
      <w:pPr>
        <w:pStyle w:val="ListParagraph"/>
        <w:numPr>
          <w:ilvl w:val="0"/>
          <w:numId w:val="14"/>
        </w:numPr>
        <w:spacing w:before="137"/>
        <w:rPr>
          <w:rFonts w:ascii="Arial" w:eastAsia="Arial" w:hAnsi="Arial" w:cs="Arial"/>
          <w:b/>
          <w:sz w:val="22"/>
          <w:szCs w:val="22"/>
        </w:rPr>
      </w:pPr>
      <w:r w:rsidRPr="00913D48">
        <w:rPr>
          <w:rFonts w:ascii="Arial" w:eastAsia="Arial" w:hAnsi="Arial" w:cs="Arial"/>
          <w:sz w:val="22"/>
          <w:szCs w:val="22"/>
        </w:rPr>
        <w:t>Ability and willingness to travel to conferences, workshops, site visits, and training sessions</w:t>
      </w:r>
      <w:r w:rsidR="00913D48" w:rsidRPr="00913D48">
        <w:rPr>
          <w:rFonts w:ascii="Arial" w:eastAsia="Arial" w:hAnsi="Arial" w:cs="Arial"/>
          <w:sz w:val="22"/>
          <w:szCs w:val="22"/>
        </w:rPr>
        <w:t>.</w:t>
      </w:r>
    </w:p>
    <w:p w14:paraId="44056CA2" w14:textId="69CEE7F9" w:rsidR="00E84C60" w:rsidRPr="00913D48" w:rsidRDefault="00913D48" w:rsidP="00F43BA4">
      <w:pPr>
        <w:pStyle w:val="ListParagraph"/>
        <w:numPr>
          <w:ilvl w:val="0"/>
          <w:numId w:val="14"/>
        </w:numPr>
        <w:spacing w:before="13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 w:rsidR="00D94405" w:rsidRPr="00913D48">
        <w:rPr>
          <w:rFonts w:ascii="Arial" w:eastAsia="Arial" w:hAnsi="Arial" w:cs="Arial"/>
          <w:sz w:val="22"/>
          <w:szCs w:val="22"/>
        </w:rPr>
        <w:t>rovision of valid motor vehicle driver’s license, which must be maintained satisfactorily during employment</w:t>
      </w:r>
    </w:p>
    <w:p w14:paraId="6EE70409" w14:textId="77777777" w:rsidR="00E84C60" w:rsidRPr="00BF0D98" w:rsidRDefault="00D94405" w:rsidP="00E84C60">
      <w:pPr>
        <w:pStyle w:val="ListParagraph"/>
        <w:numPr>
          <w:ilvl w:val="0"/>
          <w:numId w:val="14"/>
        </w:numPr>
        <w:spacing w:before="137"/>
        <w:rPr>
          <w:rFonts w:ascii="Arial" w:eastAsia="Arial" w:hAnsi="Arial" w:cs="Arial"/>
          <w:b/>
          <w:sz w:val="22"/>
          <w:szCs w:val="22"/>
        </w:rPr>
      </w:pPr>
      <w:r w:rsidRPr="00BF0D98">
        <w:rPr>
          <w:rFonts w:ascii="Arial" w:eastAsia="Arial" w:hAnsi="Arial" w:cs="Arial"/>
          <w:sz w:val="22"/>
          <w:szCs w:val="22"/>
        </w:rPr>
        <w:t>Ability to conduct and participate in field visits on agricultural land such as farms, forests, and dairies where uncertain footing is common</w:t>
      </w:r>
    </w:p>
    <w:p w14:paraId="6A4C4089" w14:textId="15DE5A49" w:rsidR="00457262" w:rsidRPr="00BF0D98" w:rsidRDefault="00457262" w:rsidP="00E84C60">
      <w:pPr>
        <w:pStyle w:val="ListParagraph"/>
        <w:numPr>
          <w:ilvl w:val="0"/>
          <w:numId w:val="14"/>
        </w:numPr>
        <w:spacing w:before="137"/>
        <w:rPr>
          <w:rFonts w:ascii="Arial" w:eastAsia="Arial" w:hAnsi="Arial" w:cs="Arial"/>
          <w:b/>
          <w:sz w:val="22"/>
          <w:szCs w:val="22"/>
        </w:rPr>
      </w:pPr>
      <w:r w:rsidRPr="00BF0D98">
        <w:rPr>
          <w:rFonts w:ascii="Arial" w:eastAsia="Arial" w:hAnsi="Arial" w:cs="Arial"/>
          <w:sz w:val="22"/>
          <w:szCs w:val="22"/>
        </w:rPr>
        <w:t xml:space="preserve">Proficiency in office-related skills, such as use of a computer and </w:t>
      </w:r>
      <w:r w:rsidR="00BF0D98" w:rsidRPr="00BF0D98">
        <w:rPr>
          <w:rFonts w:ascii="Arial" w:eastAsia="Arial" w:hAnsi="Arial" w:cs="Arial"/>
          <w:sz w:val="22"/>
          <w:szCs w:val="22"/>
        </w:rPr>
        <w:t xml:space="preserve">Microsoft </w:t>
      </w:r>
      <w:r w:rsidRPr="00BF0D98">
        <w:rPr>
          <w:rFonts w:ascii="Arial" w:eastAsia="Arial" w:hAnsi="Arial" w:cs="Arial"/>
          <w:sz w:val="22"/>
          <w:szCs w:val="22"/>
        </w:rPr>
        <w:t xml:space="preserve">Office software programs, </w:t>
      </w:r>
      <w:r w:rsidR="00913D48">
        <w:rPr>
          <w:rFonts w:ascii="Arial" w:eastAsia="Arial" w:hAnsi="Arial" w:cs="Arial"/>
          <w:sz w:val="22"/>
          <w:szCs w:val="22"/>
        </w:rPr>
        <w:t xml:space="preserve">verbal and oral </w:t>
      </w:r>
      <w:r w:rsidRPr="00BF0D98">
        <w:rPr>
          <w:rFonts w:ascii="Arial" w:eastAsia="Arial" w:hAnsi="Arial" w:cs="Arial"/>
          <w:sz w:val="22"/>
          <w:szCs w:val="22"/>
        </w:rPr>
        <w:t>communication skills</w:t>
      </w:r>
      <w:r w:rsidR="00913D48">
        <w:rPr>
          <w:rFonts w:ascii="Arial" w:eastAsia="Arial" w:hAnsi="Arial" w:cs="Arial"/>
          <w:sz w:val="22"/>
          <w:szCs w:val="22"/>
        </w:rPr>
        <w:t xml:space="preserve">, </w:t>
      </w:r>
      <w:r w:rsidRPr="00BF0D98">
        <w:rPr>
          <w:rFonts w:ascii="Arial" w:eastAsia="Arial" w:hAnsi="Arial" w:cs="Arial"/>
          <w:sz w:val="22"/>
          <w:szCs w:val="22"/>
        </w:rPr>
        <w:t>and willingness to learn and use video conferencing and webinar technology</w:t>
      </w:r>
      <w:r w:rsidR="00913D48">
        <w:rPr>
          <w:rFonts w:ascii="Arial" w:eastAsia="Arial" w:hAnsi="Arial" w:cs="Arial"/>
          <w:sz w:val="22"/>
          <w:szCs w:val="22"/>
        </w:rPr>
        <w:t>.</w:t>
      </w:r>
    </w:p>
    <w:p w14:paraId="7FF2C1E1" w14:textId="77777777" w:rsidR="00D94405" w:rsidRPr="00BF0D98" w:rsidRDefault="00D94405">
      <w:pPr>
        <w:ind w:left="75"/>
        <w:rPr>
          <w:rFonts w:ascii="Arial" w:eastAsia="Arial" w:hAnsi="Arial" w:cs="Arial"/>
          <w:sz w:val="22"/>
          <w:szCs w:val="22"/>
        </w:rPr>
      </w:pPr>
    </w:p>
    <w:p w14:paraId="6D076A17" w14:textId="17BCF76C" w:rsidR="0043440A" w:rsidRPr="00BF0D98" w:rsidRDefault="00A52E35">
      <w:pPr>
        <w:ind w:left="75"/>
        <w:rPr>
          <w:rFonts w:ascii="Arial" w:eastAsia="Arial" w:hAnsi="Arial" w:cs="Arial"/>
          <w:sz w:val="22"/>
          <w:szCs w:val="22"/>
        </w:rPr>
      </w:pPr>
      <w:r w:rsidRPr="00BF0D98">
        <w:rPr>
          <w:rFonts w:ascii="Arial" w:eastAsia="Arial" w:hAnsi="Arial" w:cs="Arial"/>
          <w:sz w:val="22"/>
          <w:szCs w:val="22"/>
        </w:rPr>
        <w:t>The following proven skills are important to the position</w:t>
      </w:r>
      <w:r w:rsidR="00BF0D98" w:rsidRPr="00BF0D98">
        <w:rPr>
          <w:rFonts w:ascii="Arial" w:eastAsia="Arial" w:hAnsi="Arial" w:cs="Arial"/>
          <w:sz w:val="22"/>
          <w:szCs w:val="22"/>
        </w:rPr>
        <w:t>,</w:t>
      </w:r>
      <w:r w:rsidRPr="00BF0D98">
        <w:rPr>
          <w:rFonts w:ascii="Arial" w:eastAsia="Arial" w:hAnsi="Arial" w:cs="Arial"/>
          <w:sz w:val="22"/>
          <w:szCs w:val="22"/>
        </w:rPr>
        <w:t xml:space="preserve"> and candidates will be rated on their experience and education related to the qualifications listed:</w:t>
      </w:r>
    </w:p>
    <w:p w14:paraId="76714BD6" w14:textId="77777777" w:rsidR="00C93AD5" w:rsidRPr="00C93AD5" w:rsidRDefault="00A52E35" w:rsidP="001764AF">
      <w:pPr>
        <w:numPr>
          <w:ilvl w:val="0"/>
          <w:numId w:val="4"/>
        </w:numPr>
        <w:spacing w:before="2"/>
        <w:rPr>
          <w:rFonts w:ascii="Arial" w:hAnsi="Arial" w:cs="Arial"/>
          <w:sz w:val="22"/>
          <w:szCs w:val="22"/>
        </w:rPr>
      </w:pPr>
      <w:r w:rsidRPr="00C93AD5">
        <w:rPr>
          <w:rFonts w:ascii="Arial" w:eastAsia="Arial" w:hAnsi="Arial" w:cs="Arial"/>
          <w:sz w:val="22"/>
          <w:szCs w:val="22"/>
        </w:rPr>
        <w:t>Strong interpersonal and relationship</w:t>
      </w:r>
      <w:r w:rsidR="00BF0D98" w:rsidRPr="00C93AD5">
        <w:rPr>
          <w:rFonts w:ascii="Arial" w:eastAsia="Arial" w:hAnsi="Arial" w:cs="Arial"/>
          <w:sz w:val="22"/>
          <w:szCs w:val="22"/>
        </w:rPr>
        <w:t xml:space="preserve"> skills</w:t>
      </w:r>
    </w:p>
    <w:p w14:paraId="09F6B0E4" w14:textId="7213A36C" w:rsidR="0043440A" w:rsidRPr="00C93AD5" w:rsidRDefault="00C93AD5" w:rsidP="001764AF">
      <w:pPr>
        <w:numPr>
          <w:ilvl w:val="0"/>
          <w:numId w:val="4"/>
        </w:numPr>
        <w:spacing w:before="2"/>
        <w:rPr>
          <w:rFonts w:ascii="Arial" w:hAnsi="Arial" w:cs="Arial"/>
          <w:sz w:val="22"/>
          <w:szCs w:val="22"/>
        </w:rPr>
      </w:pPr>
      <w:r w:rsidRPr="00C93AD5">
        <w:rPr>
          <w:rFonts w:ascii="Arial" w:eastAsia="Arial" w:hAnsi="Arial" w:cs="Arial"/>
          <w:sz w:val="22"/>
          <w:szCs w:val="22"/>
        </w:rPr>
        <w:t>Ability to provide s</w:t>
      </w:r>
      <w:r w:rsidR="00A52E35" w:rsidRPr="00C93AD5">
        <w:rPr>
          <w:rFonts w:ascii="Arial" w:eastAsia="Arial" w:hAnsi="Arial" w:cs="Arial"/>
          <w:sz w:val="22"/>
          <w:szCs w:val="22"/>
        </w:rPr>
        <w:t>trong written communication skills and demonstrated skill in public speaking</w:t>
      </w:r>
    </w:p>
    <w:p w14:paraId="57ECD32C" w14:textId="630FF0C5" w:rsidR="0043440A" w:rsidRPr="00BF0D98" w:rsidRDefault="00A52E35" w:rsidP="00552DE4">
      <w:pPr>
        <w:numPr>
          <w:ilvl w:val="0"/>
          <w:numId w:val="4"/>
        </w:numPr>
        <w:spacing w:before="2"/>
        <w:rPr>
          <w:rFonts w:ascii="Arial" w:hAnsi="Arial" w:cs="Arial"/>
          <w:sz w:val="22"/>
          <w:szCs w:val="22"/>
        </w:rPr>
      </w:pPr>
      <w:r w:rsidRPr="00BF0D98">
        <w:rPr>
          <w:rFonts w:ascii="Arial" w:eastAsia="Arial" w:hAnsi="Arial" w:cs="Arial"/>
          <w:sz w:val="22"/>
          <w:szCs w:val="22"/>
        </w:rPr>
        <w:t>Ability to work independently in a leadership role without direct supervision</w:t>
      </w:r>
    </w:p>
    <w:p w14:paraId="336E2F9A" w14:textId="59C401B4" w:rsidR="0043440A" w:rsidRPr="00BF0D98" w:rsidRDefault="00A52E35" w:rsidP="00552DE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F0D98">
        <w:rPr>
          <w:rFonts w:ascii="Arial" w:eastAsia="Arial" w:hAnsi="Arial" w:cs="Arial"/>
          <w:sz w:val="22"/>
          <w:szCs w:val="22"/>
        </w:rPr>
        <w:t xml:space="preserve">Ability to plan, organize, define </w:t>
      </w:r>
      <w:r w:rsidR="00CF36A7" w:rsidRPr="00BF0D98">
        <w:rPr>
          <w:rFonts w:ascii="Arial" w:eastAsia="Arial" w:hAnsi="Arial" w:cs="Arial"/>
          <w:sz w:val="22"/>
          <w:szCs w:val="22"/>
        </w:rPr>
        <w:t>tasks,</w:t>
      </w:r>
      <w:r w:rsidRPr="00BF0D98">
        <w:rPr>
          <w:rFonts w:ascii="Arial" w:eastAsia="Arial" w:hAnsi="Arial" w:cs="Arial"/>
          <w:sz w:val="22"/>
          <w:szCs w:val="22"/>
        </w:rPr>
        <w:t xml:space="preserve"> and meet deadlines, ability to direct organizational efforts to accomplish objectives, programs, and projects within established time frames and budgets</w:t>
      </w:r>
    </w:p>
    <w:p w14:paraId="25250103" w14:textId="77777777" w:rsidR="0043440A" w:rsidRPr="00BF0D98" w:rsidRDefault="00A52E35" w:rsidP="00552DE4">
      <w:pPr>
        <w:numPr>
          <w:ilvl w:val="0"/>
          <w:numId w:val="4"/>
        </w:numPr>
        <w:spacing w:before="2"/>
        <w:rPr>
          <w:rFonts w:ascii="Arial" w:hAnsi="Arial" w:cs="Arial"/>
          <w:sz w:val="22"/>
          <w:szCs w:val="22"/>
        </w:rPr>
      </w:pPr>
      <w:r w:rsidRPr="00BF0D98">
        <w:rPr>
          <w:rFonts w:ascii="Arial" w:eastAsia="Arial" w:hAnsi="Arial" w:cs="Arial"/>
          <w:sz w:val="22"/>
          <w:szCs w:val="22"/>
        </w:rPr>
        <w:t>Sound fiscal management skills, defined by education and/or relevant experience</w:t>
      </w:r>
    </w:p>
    <w:p w14:paraId="6B81F745" w14:textId="6B64D366" w:rsidR="00BF0D98" w:rsidRPr="00BF0D98" w:rsidRDefault="00BF0D98" w:rsidP="00BF0D98">
      <w:pPr>
        <w:numPr>
          <w:ilvl w:val="0"/>
          <w:numId w:val="4"/>
        </w:numPr>
        <w:spacing w:before="29"/>
        <w:rPr>
          <w:rFonts w:ascii="Arial" w:hAnsi="Arial" w:cs="Arial"/>
          <w:sz w:val="22"/>
          <w:szCs w:val="22"/>
        </w:rPr>
      </w:pPr>
      <w:r w:rsidRPr="00BF0D98">
        <w:rPr>
          <w:rFonts w:ascii="Arial" w:eastAsia="Arial" w:hAnsi="Arial" w:cs="Arial"/>
          <w:sz w:val="22"/>
          <w:szCs w:val="22"/>
        </w:rPr>
        <w:t xml:space="preserve">Ability to seek </w:t>
      </w:r>
      <w:r w:rsidR="00C93AD5">
        <w:rPr>
          <w:rFonts w:ascii="Arial" w:eastAsia="Arial" w:hAnsi="Arial" w:cs="Arial"/>
          <w:sz w:val="22"/>
          <w:szCs w:val="22"/>
        </w:rPr>
        <w:t xml:space="preserve">and </w:t>
      </w:r>
      <w:r w:rsidRPr="00BF0D98">
        <w:rPr>
          <w:rFonts w:ascii="Arial" w:eastAsia="Arial" w:hAnsi="Arial" w:cs="Arial"/>
          <w:sz w:val="22"/>
          <w:szCs w:val="22"/>
        </w:rPr>
        <w:t xml:space="preserve">grants </w:t>
      </w:r>
    </w:p>
    <w:p w14:paraId="14133823" w14:textId="7216B1C1" w:rsidR="0043440A" w:rsidRPr="00BF0D98" w:rsidRDefault="00BF0D98" w:rsidP="00BF0D98">
      <w:pPr>
        <w:numPr>
          <w:ilvl w:val="0"/>
          <w:numId w:val="4"/>
        </w:numPr>
        <w:spacing w:before="14"/>
        <w:rPr>
          <w:rFonts w:ascii="Arial" w:hAnsi="Arial" w:cs="Arial"/>
          <w:sz w:val="22"/>
          <w:szCs w:val="22"/>
        </w:rPr>
      </w:pPr>
      <w:r w:rsidRPr="00BF0D98">
        <w:rPr>
          <w:rFonts w:ascii="Arial" w:eastAsia="Arial" w:hAnsi="Arial" w:cs="Arial"/>
          <w:sz w:val="22"/>
          <w:szCs w:val="22"/>
        </w:rPr>
        <w:t>Previous conservation/natural resource leadership desirable</w:t>
      </w:r>
    </w:p>
    <w:p w14:paraId="62BEAC56" w14:textId="77777777" w:rsidR="0043440A" w:rsidRPr="00BF0D98" w:rsidRDefault="0043440A">
      <w:pPr>
        <w:spacing w:before="5"/>
        <w:rPr>
          <w:rFonts w:ascii="Arial" w:eastAsia="Times New Roman" w:hAnsi="Arial" w:cs="Arial"/>
          <w:sz w:val="22"/>
          <w:szCs w:val="22"/>
        </w:rPr>
      </w:pPr>
    </w:p>
    <w:p w14:paraId="0530FF5B" w14:textId="77777777" w:rsidR="0043440A" w:rsidRPr="00BF0D98" w:rsidRDefault="0043440A">
      <w:pPr>
        <w:spacing w:before="8"/>
        <w:rPr>
          <w:rFonts w:ascii="Arial" w:eastAsia="Times New Roman" w:hAnsi="Arial" w:cs="Arial"/>
          <w:sz w:val="22"/>
          <w:szCs w:val="22"/>
        </w:rPr>
      </w:pPr>
    </w:p>
    <w:p w14:paraId="0DED8E80" w14:textId="77777777" w:rsidR="0043440A" w:rsidRPr="00BF0D98" w:rsidRDefault="00A52E35" w:rsidP="009362FF">
      <w:pPr>
        <w:ind w:left="75"/>
        <w:jc w:val="center"/>
        <w:rPr>
          <w:rFonts w:ascii="Arial" w:eastAsia="Arial" w:hAnsi="Arial" w:cs="Arial"/>
          <w:sz w:val="22"/>
          <w:szCs w:val="22"/>
          <w:u w:val="single"/>
        </w:rPr>
      </w:pPr>
      <w:r w:rsidRPr="00BF0D98">
        <w:rPr>
          <w:rFonts w:ascii="Arial" w:eastAsia="Arial" w:hAnsi="Arial" w:cs="Arial"/>
          <w:b/>
          <w:sz w:val="22"/>
          <w:szCs w:val="22"/>
          <w:u w:val="single"/>
        </w:rPr>
        <w:t>Compensation and Benefits</w:t>
      </w:r>
    </w:p>
    <w:p w14:paraId="34C460BA" w14:textId="77777777" w:rsidR="00457262" w:rsidRPr="00BF0D98" w:rsidRDefault="00A52E35" w:rsidP="00CA05A7">
      <w:pPr>
        <w:spacing w:before="134"/>
        <w:rPr>
          <w:rFonts w:ascii="Arial" w:eastAsia="Arial" w:hAnsi="Arial" w:cs="Arial"/>
          <w:b/>
          <w:sz w:val="22"/>
          <w:szCs w:val="22"/>
        </w:rPr>
      </w:pPr>
      <w:r w:rsidRPr="00BF0D98">
        <w:rPr>
          <w:rFonts w:ascii="Arial" w:eastAsia="Arial" w:hAnsi="Arial" w:cs="Arial"/>
          <w:b/>
          <w:sz w:val="22"/>
          <w:szCs w:val="22"/>
        </w:rPr>
        <w:t xml:space="preserve">Salary and Benefits:  </w:t>
      </w:r>
    </w:p>
    <w:p w14:paraId="0E2A452A" w14:textId="642C74A2" w:rsidR="00457262" w:rsidRPr="00BF0D98" w:rsidRDefault="00A52E35" w:rsidP="00CA05A7">
      <w:pPr>
        <w:spacing w:before="134"/>
        <w:rPr>
          <w:rFonts w:ascii="Arial" w:eastAsia="Arial" w:hAnsi="Arial" w:cs="Arial"/>
          <w:b/>
          <w:sz w:val="22"/>
          <w:szCs w:val="22"/>
        </w:rPr>
      </w:pPr>
      <w:r w:rsidRPr="00BF0D98">
        <w:rPr>
          <w:rFonts w:ascii="Arial" w:eastAsia="Arial" w:hAnsi="Arial" w:cs="Arial"/>
          <w:sz w:val="22"/>
          <w:szCs w:val="22"/>
        </w:rPr>
        <w:t xml:space="preserve">Starting salary, dependent upon experience and qualifications: </w:t>
      </w:r>
      <w:r w:rsidR="003206C7" w:rsidRPr="00BF0D98">
        <w:rPr>
          <w:rFonts w:ascii="Arial" w:eastAsia="Arial" w:hAnsi="Arial" w:cs="Arial"/>
          <w:b/>
          <w:sz w:val="22"/>
          <w:szCs w:val="22"/>
        </w:rPr>
        <w:t>$</w:t>
      </w:r>
      <w:r w:rsidR="00913D48">
        <w:rPr>
          <w:rFonts w:ascii="Arial" w:eastAsia="Arial" w:hAnsi="Arial" w:cs="Arial"/>
          <w:b/>
          <w:sz w:val="22"/>
          <w:szCs w:val="22"/>
        </w:rPr>
        <w:t>85,000 to $90,000</w:t>
      </w:r>
      <w:r w:rsidR="003206C7" w:rsidRPr="00BF0D98">
        <w:rPr>
          <w:rFonts w:ascii="Arial" w:eastAsia="Arial" w:hAnsi="Arial" w:cs="Arial"/>
          <w:b/>
          <w:sz w:val="22"/>
          <w:szCs w:val="22"/>
        </w:rPr>
        <w:t>.</w:t>
      </w:r>
    </w:p>
    <w:p w14:paraId="749BA296" w14:textId="06B7D2F6" w:rsidR="0043440A" w:rsidRPr="00BF0D98" w:rsidRDefault="00CA05A7">
      <w:pPr>
        <w:spacing w:before="5"/>
        <w:rPr>
          <w:rFonts w:ascii="Arial" w:eastAsia="Times New Roman" w:hAnsi="Arial" w:cs="Arial"/>
          <w:sz w:val="22"/>
          <w:szCs w:val="22"/>
        </w:rPr>
      </w:pPr>
      <w:r w:rsidRPr="00BF0D98">
        <w:rPr>
          <w:rFonts w:ascii="Arial" w:eastAsia="Arial" w:hAnsi="Arial" w:cs="Arial"/>
          <w:sz w:val="22"/>
          <w:szCs w:val="22"/>
        </w:rPr>
        <w:t xml:space="preserve">Benefit package that may include scheduling flexibility and </w:t>
      </w:r>
      <w:r w:rsidR="00913D48">
        <w:rPr>
          <w:rFonts w:ascii="Arial" w:eastAsia="Arial" w:hAnsi="Arial" w:cs="Arial"/>
          <w:sz w:val="22"/>
          <w:szCs w:val="22"/>
        </w:rPr>
        <w:t xml:space="preserve">access to health and retirement plans with </w:t>
      </w:r>
      <w:r w:rsidRPr="00BF0D98">
        <w:rPr>
          <w:rFonts w:ascii="Arial" w:eastAsia="Arial" w:hAnsi="Arial" w:cs="Arial"/>
          <w:sz w:val="22"/>
          <w:szCs w:val="22"/>
        </w:rPr>
        <w:t>a stipend</w:t>
      </w:r>
      <w:r w:rsidR="00BF0D98" w:rsidRPr="00BF0D98">
        <w:rPr>
          <w:rFonts w:ascii="Arial" w:eastAsia="Arial" w:hAnsi="Arial" w:cs="Arial"/>
          <w:sz w:val="22"/>
          <w:szCs w:val="22"/>
        </w:rPr>
        <w:t>.</w:t>
      </w:r>
    </w:p>
    <w:p w14:paraId="60015812" w14:textId="77777777" w:rsidR="00CA05A7" w:rsidRPr="00BF0D98" w:rsidRDefault="00CA05A7" w:rsidP="00CA05A7">
      <w:pPr>
        <w:rPr>
          <w:rFonts w:ascii="Arial" w:eastAsia="Arial" w:hAnsi="Arial" w:cs="Arial"/>
          <w:b/>
          <w:sz w:val="22"/>
          <w:szCs w:val="22"/>
        </w:rPr>
      </w:pPr>
    </w:p>
    <w:p w14:paraId="650C0AB6" w14:textId="0C49FDDE" w:rsidR="002310B7" w:rsidRPr="00BF0D98" w:rsidRDefault="002310B7" w:rsidP="009362FF">
      <w:pPr>
        <w:jc w:val="center"/>
        <w:rPr>
          <w:rFonts w:ascii="Arial" w:eastAsia="Arial" w:hAnsi="Arial" w:cs="Arial"/>
          <w:sz w:val="22"/>
          <w:szCs w:val="22"/>
          <w:u w:val="single"/>
        </w:rPr>
      </w:pPr>
      <w:r w:rsidRPr="00BF0D98">
        <w:rPr>
          <w:rFonts w:ascii="Arial" w:eastAsia="Arial" w:hAnsi="Arial" w:cs="Arial"/>
          <w:b/>
          <w:sz w:val="22"/>
          <w:szCs w:val="22"/>
          <w:u w:val="single"/>
        </w:rPr>
        <w:t>Application Process</w:t>
      </w:r>
    </w:p>
    <w:p w14:paraId="14F0F293" w14:textId="77777777" w:rsidR="002310B7" w:rsidRPr="00BF0D98" w:rsidRDefault="002310B7" w:rsidP="009362FF">
      <w:pPr>
        <w:rPr>
          <w:rFonts w:ascii="Arial" w:eastAsia="Arial" w:hAnsi="Arial" w:cs="Arial"/>
          <w:sz w:val="22"/>
          <w:szCs w:val="22"/>
        </w:rPr>
      </w:pPr>
    </w:p>
    <w:p w14:paraId="51F0DBD1" w14:textId="77777777" w:rsidR="00CF36A7" w:rsidRDefault="002310B7" w:rsidP="00CF36A7">
      <w:pPr>
        <w:rPr>
          <w:rFonts w:ascii="Arial" w:eastAsia="Arial" w:hAnsi="Arial" w:cs="Arial"/>
          <w:sz w:val="22"/>
          <w:szCs w:val="22"/>
        </w:rPr>
      </w:pPr>
      <w:r w:rsidRPr="00BF0D98">
        <w:rPr>
          <w:rFonts w:ascii="Arial" w:eastAsia="Arial" w:hAnsi="Arial" w:cs="Arial"/>
          <w:sz w:val="22"/>
          <w:szCs w:val="22"/>
        </w:rPr>
        <w:t xml:space="preserve">Submit </w:t>
      </w:r>
      <w:r w:rsidR="00457262" w:rsidRPr="00BF0D98">
        <w:rPr>
          <w:rFonts w:ascii="Arial" w:eastAsia="Arial" w:hAnsi="Arial" w:cs="Arial"/>
          <w:sz w:val="22"/>
          <w:szCs w:val="22"/>
        </w:rPr>
        <w:t>the following documents</w:t>
      </w:r>
      <w:r w:rsidR="00CF36A7">
        <w:rPr>
          <w:rFonts w:ascii="Arial" w:eastAsia="Arial" w:hAnsi="Arial" w:cs="Arial"/>
          <w:sz w:val="22"/>
          <w:szCs w:val="22"/>
        </w:rPr>
        <w:t xml:space="preserve">:  </w:t>
      </w:r>
    </w:p>
    <w:p w14:paraId="13E68E20" w14:textId="66912633" w:rsidR="002310B7" w:rsidRPr="00CF36A7" w:rsidRDefault="00CF36A7" w:rsidP="00CF36A7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cover </w:t>
      </w:r>
      <w:r w:rsidR="002310B7" w:rsidRPr="00CF36A7">
        <w:rPr>
          <w:rFonts w:ascii="Arial" w:eastAsia="Arial" w:hAnsi="Arial" w:cs="Arial"/>
          <w:sz w:val="22"/>
          <w:szCs w:val="22"/>
        </w:rPr>
        <w:t>letter clearly outlining the specific skills and knowledge you bring to the job and why you are a good fit for this position</w:t>
      </w:r>
      <w:r w:rsidR="00913D48" w:rsidRPr="00CF36A7">
        <w:rPr>
          <w:rFonts w:ascii="Arial" w:eastAsia="Arial" w:hAnsi="Arial" w:cs="Arial"/>
          <w:sz w:val="22"/>
          <w:szCs w:val="22"/>
        </w:rPr>
        <w:t>, not to exceed 2 pages</w:t>
      </w:r>
    </w:p>
    <w:p w14:paraId="0EE70DFC" w14:textId="5DF59298" w:rsidR="002310B7" w:rsidRPr="00BF0D98" w:rsidRDefault="002310B7" w:rsidP="002310B7">
      <w:pPr>
        <w:numPr>
          <w:ilvl w:val="0"/>
          <w:numId w:val="12"/>
        </w:numPr>
        <w:rPr>
          <w:rFonts w:ascii="Arial" w:eastAsia="Arial" w:hAnsi="Arial" w:cs="Arial"/>
          <w:sz w:val="22"/>
          <w:szCs w:val="22"/>
          <w:u w:val="single"/>
        </w:rPr>
      </w:pPr>
      <w:r w:rsidRPr="00BF0D98">
        <w:rPr>
          <w:rFonts w:ascii="Arial" w:eastAsia="Arial" w:hAnsi="Arial" w:cs="Arial"/>
          <w:sz w:val="22"/>
          <w:szCs w:val="22"/>
        </w:rPr>
        <w:lastRenderedPageBreak/>
        <w:t xml:space="preserve">A resume detailing relevant experience, work history, </w:t>
      </w:r>
      <w:r w:rsidR="00CF36A7" w:rsidRPr="00BF0D98">
        <w:rPr>
          <w:rFonts w:ascii="Arial" w:eastAsia="Arial" w:hAnsi="Arial" w:cs="Arial"/>
          <w:sz w:val="22"/>
          <w:szCs w:val="22"/>
        </w:rPr>
        <w:t>education,</w:t>
      </w:r>
      <w:r w:rsidRPr="00BF0D98">
        <w:rPr>
          <w:rFonts w:ascii="Arial" w:eastAsia="Arial" w:hAnsi="Arial" w:cs="Arial"/>
          <w:sz w:val="22"/>
          <w:szCs w:val="22"/>
        </w:rPr>
        <w:t xml:space="preserve"> and accomplishments.</w:t>
      </w:r>
    </w:p>
    <w:p w14:paraId="51104467" w14:textId="77777777" w:rsidR="002310B7" w:rsidRPr="00BF0D98" w:rsidRDefault="002310B7" w:rsidP="002310B7">
      <w:pPr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 w:rsidRPr="00BF0D98">
        <w:rPr>
          <w:rFonts w:ascii="Arial" w:eastAsia="Arial" w:hAnsi="Arial" w:cs="Arial"/>
          <w:sz w:val="22"/>
          <w:szCs w:val="22"/>
        </w:rPr>
        <w:t>References – at least 3 professional references with contact information.</w:t>
      </w:r>
    </w:p>
    <w:p w14:paraId="0D2C359C" w14:textId="77777777" w:rsidR="002310B7" w:rsidRPr="00BF0D98" w:rsidRDefault="002310B7" w:rsidP="009362FF">
      <w:pPr>
        <w:rPr>
          <w:rFonts w:ascii="Arial" w:eastAsia="Arial" w:hAnsi="Arial" w:cs="Arial"/>
          <w:sz w:val="22"/>
          <w:szCs w:val="22"/>
        </w:rPr>
      </w:pPr>
    </w:p>
    <w:p w14:paraId="7669F038" w14:textId="26CC3439" w:rsidR="002310B7" w:rsidRDefault="00CF36A7" w:rsidP="002310B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Inquiries:  </w:t>
      </w:r>
      <w:r>
        <w:rPr>
          <w:rFonts w:ascii="Arial" w:eastAsia="Arial" w:hAnsi="Arial" w:cs="Arial"/>
          <w:bCs/>
          <w:sz w:val="22"/>
          <w:szCs w:val="22"/>
        </w:rPr>
        <w:t xml:space="preserve">Submit documents and inquiries to </w:t>
      </w:r>
      <w:r>
        <w:rPr>
          <w:rFonts w:ascii="Arial" w:eastAsia="Arial" w:hAnsi="Arial" w:cs="Arial"/>
          <w:sz w:val="22"/>
          <w:szCs w:val="22"/>
        </w:rPr>
        <w:t xml:space="preserve">Trudy Hylemon, Senior HR Consultant at Cascade Employers Association at 503-585-4320 or by email at </w:t>
      </w:r>
      <w:hyperlink r:id="rId10" w:history="1">
        <w:r w:rsidRPr="002E077C">
          <w:rPr>
            <w:rStyle w:val="Hyperlink"/>
            <w:rFonts w:ascii="Arial" w:eastAsia="Arial" w:hAnsi="Arial" w:cs="Arial"/>
            <w:sz w:val="22"/>
            <w:szCs w:val="22"/>
          </w:rPr>
          <w:t>recruitment@cascadeemployers.com</w:t>
        </w:r>
      </w:hyperlink>
      <w:r>
        <w:rPr>
          <w:rFonts w:ascii="Arial" w:eastAsia="Arial" w:hAnsi="Arial" w:cs="Arial"/>
          <w:sz w:val="22"/>
          <w:szCs w:val="22"/>
        </w:rPr>
        <w:t xml:space="preserve">.  </w:t>
      </w:r>
      <w:r w:rsidRPr="00CF36A7">
        <w:rPr>
          <w:rFonts w:ascii="Arial" w:eastAsia="Arial" w:hAnsi="Arial" w:cs="Arial"/>
          <w:bCs/>
          <w:sz w:val="22"/>
          <w:szCs w:val="22"/>
        </w:rPr>
        <w:t>Please do not call the OACD office.</w:t>
      </w:r>
    </w:p>
    <w:p w14:paraId="2CB7CBCB" w14:textId="77777777" w:rsidR="00CF36A7" w:rsidRPr="00BF0D98" w:rsidRDefault="00CF36A7" w:rsidP="002310B7">
      <w:pPr>
        <w:rPr>
          <w:rFonts w:ascii="Arial" w:eastAsia="Arial" w:hAnsi="Arial" w:cs="Arial"/>
          <w:sz w:val="22"/>
          <w:szCs w:val="22"/>
        </w:rPr>
      </w:pPr>
    </w:p>
    <w:p w14:paraId="1C22C840" w14:textId="77777777" w:rsidR="00457262" w:rsidRDefault="00457262" w:rsidP="002310B7">
      <w:pPr>
        <w:rPr>
          <w:rFonts w:ascii="Arial" w:eastAsia="Arial" w:hAnsi="Arial" w:cs="Arial"/>
          <w:sz w:val="22"/>
          <w:szCs w:val="22"/>
        </w:rPr>
      </w:pPr>
    </w:p>
    <w:p w14:paraId="190FFF74" w14:textId="3E8C4628" w:rsidR="002310B7" w:rsidRDefault="00EE2E95" w:rsidP="002310B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 will begin reviewing applications after November 18, but the position will remain open until filled. </w:t>
      </w:r>
    </w:p>
    <w:p w14:paraId="266C3D28" w14:textId="77777777" w:rsidR="00EE2E95" w:rsidRPr="002310B7" w:rsidRDefault="00EE2E95" w:rsidP="002310B7">
      <w:pPr>
        <w:rPr>
          <w:rFonts w:ascii="Arial" w:eastAsia="Arial" w:hAnsi="Arial" w:cs="Arial"/>
          <w:sz w:val="22"/>
          <w:szCs w:val="22"/>
        </w:rPr>
      </w:pPr>
    </w:p>
    <w:p w14:paraId="40BCCF01" w14:textId="44EBABD6" w:rsidR="002310B7" w:rsidRPr="00BF258E" w:rsidRDefault="002310B7" w:rsidP="00BF258E">
      <w:pPr>
        <w:jc w:val="both"/>
        <w:rPr>
          <w:rFonts w:ascii="Arial" w:eastAsia="Arial" w:hAnsi="Arial" w:cs="Arial"/>
          <w:i/>
          <w:sz w:val="28"/>
          <w:szCs w:val="28"/>
        </w:rPr>
      </w:pPr>
      <w:r w:rsidRPr="00BF258E">
        <w:rPr>
          <w:rFonts w:ascii="Arial" w:eastAsia="Arial" w:hAnsi="Arial" w:cs="Arial"/>
          <w:i/>
          <w:sz w:val="28"/>
          <w:szCs w:val="28"/>
        </w:rPr>
        <w:t xml:space="preserve">OACD does not discriminate against any person or group </w:t>
      </w:r>
      <w:proofErr w:type="gramStart"/>
      <w:r w:rsidRPr="00BF258E">
        <w:rPr>
          <w:rFonts w:ascii="Arial" w:eastAsia="Arial" w:hAnsi="Arial" w:cs="Arial"/>
          <w:i/>
          <w:sz w:val="28"/>
          <w:szCs w:val="28"/>
        </w:rPr>
        <w:t>on the basis of</w:t>
      </w:r>
      <w:proofErr w:type="gramEnd"/>
      <w:r w:rsidRPr="00BF258E">
        <w:rPr>
          <w:rFonts w:ascii="Arial" w:eastAsia="Arial" w:hAnsi="Arial" w:cs="Arial"/>
          <w:i/>
          <w:sz w:val="28"/>
          <w:szCs w:val="28"/>
        </w:rPr>
        <w:t xml:space="preserve"> ability, age, color, ethnicity, gender, genetic information, national origin, race, religion, sexual </w:t>
      </w:r>
      <w:r w:rsidR="00CF36A7" w:rsidRPr="00BF258E">
        <w:rPr>
          <w:rFonts w:ascii="Arial" w:eastAsia="Arial" w:hAnsi="Arial" w:cs="Arial"/>
          <w:i/>
          <w:sz w:val="28"/>
          <w:szCs w:val="28"/>
        </w:rPr>
        <w:t>orientation,</w:t>
      </w:r>
      <w:r w:rsidRPr="00BF258E">
        <w:rPr>
          <w:rFonts w:ascii="Arial" w:eastAsia="Arial" w:hAnsi="Arial" w:cs="Arial"/>
          <w:i/>
          <w:sz w:val="28"/>
          <w:szCs w:val="28"/>
        </w:rPr>
        <w:t xml:space="preserve"> or veteran status. OACD is an AA/EEO employer. </w:t>
      </w:r>
      <w:r w:rsidRPr="00BF258E">
        <w:rPr>
          <w:rFonts w:ascii="Arial" w:eastAsia="Arial" w:hAnsi="Arial" w:cs="Arial"/>
          <w:i/>
          <w:sz w:val="28"/>
          <w:szCs w:val="28"/>
        </w:rPr>
        <w:br/>
      </w:r>
    </w:p>
    <w:p w14:paraId="2E35A2E3" w14:textId="77777777" w:rsidR="0043440A" w:rsidRPr="00A52E35" w:rsidRDefault="0043440A">
      <w:pPr>
        <w:rPr>
          <w:rFonts w:ascii="Arial" w:hAnsi="Arial" w:cs="Arial"/>
          <w:sz w:val="22"/>
          <w:szCs w:val="22"/>
        </w:rPr>
      </w:pPr>
    </w:p>
    <w:sectPr w:rsidR="0043440A" w:rsidRPr="00A52E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260E" w14:textId="77777777" w:rsidR="00222CB5" w:rsidRDefault="00222CB5" w:rsidP="00D45EE2">
      <w:r>
        <w:separator/>
      </w:r>
    </w:p>
  </w:endnote>
  <w:endnote w:type="continuationSeparator" w:id="0">
    <w:p w14:paraId="734DD259" w14:textId="77777777" w:rsidR="00222CB5" w:rsidRDefault="00222CB5" w:rsidP="00D4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2A6D" w14:textId="77777777" w:rsidR="00E50CB8" w:rsidRDefault="00E50CB8" w:rsidP="007446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CD601D" w14:textId="77777777" w:rsidR="00E50CB8" w:rsidRDefault="00E50CB8" w:rsidP="00A854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2891" w14:textId="0CEAB2B4" w:rsidR="00E50CB8" w:rsidRDefault="00E50CB8" w:rsidP="007446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F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73A126" w14:textId="77777777" w:rsidR="00E50CB8" w:rsidRDefault="00E50CB8" w:rsidP="009362F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30A6" w14:textId="77777777" w:rsidR="00925D62" w:rsidRDefault="00925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C7B5" w14:textId="77777777" w:rsidR="00222CB5" w:rsidRDefault="00222CB5" w:rsidP="00D45EE2">
      <w:r>
        <w:separator/>
      </w:r>
    </w:p>
  </w:footnote>
  <w:footnote w:type="continuationSeparator" w:id="0">
    <w:p w14:paraId="05765643" w14:textId="77777777" w:rsidR="00222CB5" w:rsidRDefault="00222CB5" w:rsidP="00D4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6FB5" w14:textId="201B7F3F" w:rsidR="00925D62" w:rsidRDefault="00925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3FA0" w14:textId="59ED4D95" w:rsidR="00D45EE2" w:rsidRDefault="00D45EE2">
    <w:pPr>
      <w:pStyle w:val="Header"/>
    </w:pPr>
  </w:p>
  <w:p w14:paraId="04DAA225" w14:textId="77777777" w:rsidR="00D45EE2" w:rsidRDefault="00D45EE2">
    <w:pPr>
      <w:pStyle w:val="Header"/>
    </w:pPr>
  </w:p>
  <w:p w14:paraId="353E3707" w14:textId="77777777" w:rsidR="00D45EE2" w:rsidRPr="00A52E35" w:rsidRDefault="00D45EE2" w:rsidP="00D45EE2">
    <w:pPr>
      <w:spacing w:before="54"/>
      <w:jc w:val="center"/>
      <w:rPr>
        <w:rFonts w:ascii="Arial" w:eastAsia="Arial" w:hAnsi="Arial" w:cs="Arial"/>
        <w:sz w:val="22"/>
        <w:szCs w:val="22"/>
      </w:rPr>
    </w:pPr>
    <w:r w:rsidRPr="00A52E35">
      <w:rPr>
        <w:rFonts w:ascii="Arial" w:eastAsia="Arial" w:hAnsi="Arial" w:cs="Arial"/>
        <w:b/>
        <w:sz w:val="22"/>
        <w:szCs w:val="22"/>
      </w:rPr>
      <w:t>OREGON ASSOCIATION OF CONSERVATION DISTRICTS (OACD)</w:t>
    </w:r>
  </w:p>
  <w:p w14:paraId="2ED1D8EB" w14:textId="77777777" w:rsidR="00D45EE2" w:rsidRPr="00A52E35" w:rsidRDefault="00D45EE2" w:rsidP="00D45EE2">
    <w:pPr>
      <w:jc w:val="center"/>
      <w:rPr>
        <w:rFonts w:ascii="Arial" w:eastAsia="Arial" w:hAnsi="Arial" w:cs="Arial"/>
        <w:sz w:val="22"/>
        <w:szCs w:val="22"/>
      </w:rPr>
    </w:pPr>
    <w:r w:rsidRPr="00A52E35">
      <w:rPr>
        <w:rFonts w:ascii="Arial" w:eastAsia="Arial" w:hAnsi="Arial" w:cs="Arial"/>
        <w:sz w:val="22"/>
        <w:szCs w:val="22"/>
      </w:rPr>
      <w:t>Position Description</w:t>
    </w:r>
  </w:p>
  <w:p w14:paraId="3E89B28F" w14:textId="77777777" w:rsidR="00D45EE2" w:rsidRDefault="00D45EE2" w:rsidP="00D45EE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923B" w14:textId="1FC9E9CF" w:rsidR="00925D62" w:rsidRDefault="00925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00B"/>
    <w:multiLevelType w:val="multilevel"/>
    <w:tmpl w:val="A53C64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3DA66EC"/>
    <w:multiLevelType w:val="multilevel"/>
    <w:tmpl w:val="63B244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04914C15"/>
    <w:multiLevelType w:val="hybridMultilevel"/>
    <w:tmpl w:val="2546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5DFE"/>
    <w:multiLevelType w:val="hybridMultilevel"/>
    <w:tmpl w:val="56660CF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65555"/>
    <w:multiLevelType w:val="multilevel"/>
    <w:tmpl w:val="EFA2A5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5" w15:restartNumberingAfterBreak="0">
    <w:nsid w:val="1DA33AFF"/>
    <w:multiLevelType w:val="hybridMultilevel"/>
    <w:tmpl w:val="3B221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772C8"/>
    <w:multiLevelType w:val="multilevel"/>
    <w:tmpl w:val="749AAD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2ED020ED"/>
    <w:multiLevelType w:val="multilevel"/>
    <w:tmpl w:val="C2EA0B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8" w15:restartNumberingAfterBreak="0">
    <w:nsid w:val="335E58A7"/>
    <w:multiLevelType w:val="multilevel"/>
    <w:tmpl w:val="A5C284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9" w15:restartNumberingAfterBreak="0">
    <w:nsid w:val="3719668B"/>
    <w:multiLevelType w:val="hybridMultilevel"/>
    <w:tmpl w:val="5D22529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4021260"/>
    <w:multiLevelType w:val="multilevel"/>
    <w:tmpl w:val="5EF428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1" w15:restartNumberingAfterBreak="0">
    <w:nsid w:val="613B6F3A"/>
    <w:multiLevelType w:val="hybridMultilevel"/>
    <w:tmpl w:val="C5A8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768D0"/>
    <w:multiLevelType w:val="multilevel"/>
    <w:tmpl w:val="83ACDE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3" w15:restartNumberingAfterBreak="0">
    <w:nsid w:val="7BE268A9"/>
    <w:multiLevelType w:val="multilevel"/>
    <w:tmpl w:val="BE984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C860099"/>
    <w:multiLevelType w:val="hybridMultilevel"/>
    <w:tmpl w:val="1CFEC3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38190017">
    <w:abstractNumId w:val="6"/>
  </w:num>
  <w:num w:numId="2" w16cid:durableId="2055881383">
    <w:abstractNumId w:val="7"/>
  </w:num>
  <w:num w:numId="3" w16cid:durableId="1660380773">
    <w:abstractNumId w:val="13"/>
  </w:num>
  <w:num w:numId="4" w16cid:durableId="487937062">
    <w:abstractNumId w:val="12"/>
  </w:num>
  <w:num w:numId="5" w16cid:durableId="949507695">
    <w:abstractNumId w:val="8"/>
  </w:num>
  <w:num w:numId="6" w16cid:durableId="2102018670">
    <w:abstractNumId w:val="1"/>
  </w:num>
  <w:num w:numId="7" w16cid:durableId="1265193434">
    <w:abstractNumId w:val="10"/>
  </w:num>
  <w:num w:numId="8" w16cid:durableId="33623553">
    <w:abstractNumId w:val="5"/>
  </w:num>
  <w:num w:numId="9" w16cid:durableId="1742747601">
    <w:abstractNumId w:val="2"/>
  </w:num>
  <w:num w:numId="10" w16cid:durableId="1929734722">
    <w:abstractNumId w:val="9"/>
  </w:num>
  <w:num w:numId="11" w16cid:durableId="397821455">
    <w:abstractNumId w:val="4"/>
  </w:num>
  <w:num w:numId="12" w16cid:durableId="1747800024">
    <w:abstractNumId w:val="0"/>
  </w:num>
  <w:num w:numId="13" w16cid:durableId="1833376686">
    <w:abstractNumId w:val="11"/>
  </w:num>
  <w:num w:numId="14" w16cid:durableId="206648179">
    <w:abstractNumId w:val="3"/>
  </w:num>
  <w:num w:numId="15" w16cid:durableId="15359241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0A"/>
    <w:rsid w:val="000064F2"/>
    <w:rsid w:val="000A1EEB"/>
    <w:rsid w:val="000C732A"/>
    <w:rsid w:val="000D395F"/>
    <w:rsid w:val="000E09FD"/>
    <w:rsid w:val="00117368"/>
    <w:rsid w:val="00124F7F"/>
    <w:rsid w:val="001264B8"/>
    <w:rsid w:val="001A1584"/>
    <w:rsid w:val="00222CB5"/>
    <w:rsid w:val="002310B7"/>
    <w:rsid w:val="003206C7"/>
    <w:rsid w:val="00393464"/>
    <w:rsid w:val="003B7F53"/>
    <w:rsid w:val="004318B2"/>
    <w:rsid w:val="0043440A"/>
    <w:rsid w:val="00457262"/>
    <w:rsid w:val="004F3895"/>
    <w:rsid w:val="00552DE4"/>
    <w:rsid w:val="00555E74"/>
    <w:rsid w:val="005E6C41"/>
    <w:rsid w:val="00623FCF"/>
    <w:rsid w:val="0063535B"/>
    <w:rsid w:val="006E7168"/>
    <w:rsid w:val="00755F77"/>
    <w:rsid w:val="00794931"/>
    <w:rsid w:val="007C7AB2"/>
    <w:rsid w:val="007E2880"/>
    <w:rsid w:val="00865980"/>
    <w:rsid w:val="00913D48"/>
    <w:rsid w:val="00925D62"/>
    <w:rsid w:val="009362FF"/>
    <w:rsid w:val="00A104E6"/>
    <w:rsid w:val="00A52E35"/>
    <w:rsid w:val="00A854DF"/>
    <w:rsid w:val="00AD2116"/>
    <w:rsid w:val="00B25B99"/>
    <w:rsid w:val="00B67F3A"/>
    <w:rsid w:val="00BF0D98"/>
    <w:rsid w:val="00BF258E"/>
    <w:rsid w:val="00C26888"/>
    <w:rsid w:val="00C53C2E"/>
    <w:rsid w:val="00C93AD5"/>
    <w:rsid w:val="00CA05A7"/>
    <w:rsid w:val="00CE77A8"/>
    <w:rsid w:val="00CF36A7"/>
    <w:rsid w:val="00D40B7B"/>
    <w:rsid w:val="00D45EE2"/>
    <w:rsid w:val="00D94405"/>
    <w:rsid w:val="00DD1FC9"/>
    <w:rsid w:val="00E50CB8"/>
    <w:rsid w:val="00E84C60"/>
    <w:rsid w:val="00EC1CF3"/>
    <w:rsid w:val="00EE2E95"/>
    <w:rsid w:val="00F23A83"/>
    <w:rsid w:val="00F44998"/>
    <w:rsid w:val="00F71507"/>
    <w:rsid w:val="00F73605"/>
    <w:rsid w:val="00FC6C0B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E71DD"/>
  <w15:docId w15:val="{B7462BD4-39A3-4259-9E82-7073FE22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1">
    <w:name w:val="p1"/>
    <w:basedOn w:val="Normal"/>
    <w:rsid w:val="00505D60"/>
    <w:pPr>
      <w:spacing w:before="9"/>
    </w:pPr>
    <w:rPr>
      <w:rFonts w:ascii="Times New Roman" w:hAnsi="Times New Roman" w:cs="Times New Roman"/>
      <w:sz w:val="5"/>
      <w:szCs w:val="5"/>
    </w:rPr>
  </w:style>
  <w:style w:type="paragraph" w:customStyle="1" w:styleId="p2">
    <w:name w:val="p2"/>
    <w:basedOn w:val="Normal"/>
    <w:rsid w:val="00505D60"/>
    <w:pPr>
      <w:spacing w:line="150" w:lineRule="atLeast"/>
      <w:ind w:left="2933"/>
    </w:pPr>
    <w:rPr>
      <w:rFonts w:ascii="Times New Roman" w:hAnsi="Times New Roman" w:cs="Times New Roman"/>
      <w:sz w:val="15"/>
      <w:szCs w:val="15"/>
    </w:rPr>
  </w:style>
  <w:style w:type="paragraph" w:customStyle="1" w:styleId="p3">
    <w:name w:val="p3"/>
    <w:basedOn w:val="Normal"/>
    <w:rsid w:val="00505D60"/>
    <w:rPr>
      <w:rFonts w:ascii="Times New Roman" w:hAnsi="Times New Roman" w:cs="Times New Roman"/>
      <w:sz w:val="15"/>
      <w:szCs w:val="15"/>
    </w:rPr>
  </w:style>
  <w:style w:type="paragraph" w:customStyle="1" w:styleId="p4">
    <w:name w:val="p4"/>
    <w:basedOn w:val="Normal"/>
    <w:rsid w:val="00505D60"/>
    <w:pPr>
      <w:spacing w:before="6"/>
    </w:pPr>
    <w:rPr>
      <w:rFonts w:ascii="Times New Roman" w:hAnsi="Times New Roman" w:cs="Times New Roman"/>
      <w:sz w:val="12"/>
      <w:szCs w:val="12"/>
    </w:rPr>
  </w:style>
  <w:style w:type="paragraph" w:customStyle="1" w:styleId="p5">
    <w:name w:val="p5"/>
    <w:basedOn w:val="Normal"/>
    <w:rsid w:val="00505D60"/>
    <w:pPr>
      <w:spacing w:before="54" w:line="189" w:lineRule="atLeast"/>
      <w:ind w:left="1019"/>
    </w:pPr>
    <w:rPr>
      <w:rFonts w:ascii="Arial" w:hAnsi="Arial" w:cs="Arial"/>
      <w:sz w:val="17"/>
      <w:szCs w:val="17"/>
    </w:rPr>
  </w:style>
  <w:style w:type="paragraph" w:customStyle="1" w:styleId="p6">
    <w:name w:val="p6"/>
    <w:basedOn w:val="Normal"/>
    <w:rsid w:val="00505D60"/>
    <w:pPr>
      <w:spacing w:line="189" w:lineRule="atLeast"/>
      <w:ind w:left="75" w:firstLine="2781"/>
    </w:pPr>
    <w:rPr>
      <w:rFonts w:ascii="Arial" w:hAnsi="Arial" w:cs="Arial"/>
      <w:sz w:val="17"/>
      <w:szCs w:val="17"/>
    </w:rPr>
  </w:style>
  <w:style w:type="paragraph" w:customStyle="1" w:styleId="p7">
    <w:name w:val="p7"/>
    <w:basedOn w:val="Normal"/>
    <w:rsid w:val="00505D60"/>
    <w:pPr>
      <w:spacing w:before="9"/>
    </w:pPr>
    <w:rPr>
      <w:rFonts w:ascii="Times New Roman" w:hAnsi="Times New Roman" w:cs="Times New Roman"/>
      <w:sz w:val="18"/>
      <w:szCs w:val="18"/>
    </w:rPr>
  </w:style>
  <w:style w:type="paragraph" w:customStyle="1" w:styleId="p8">
    <w:name w:val="p8"/>
    <w:basedOn w:val="Normal"/>
    <w:rsid w:val="00505D60"/>
    <w:pPr>
      <w:ind w:left="75"/>
    </w:pPr>
    <w:rPr>
      <w:rFonts w:ascii="Arial" w:hAnsi="Arial" w:cs="Arial"/>
      <w:sz w:val="17"/>
      <w:szCs w:val="17"/>
    </w:rPr>
  </w:style>
  <w:style w:type="paragraph" w:customStyle="1" w:styleId="p9">
    <w:name w:val="p9"/>
    <w:basedOn w:val="Normal"/>
    <w:rsid w:val="00505D60"/>
    <w:pPr>
      <w:spacing w:before="138"/>
      <w:ind w:left="75"/>
      <w:jc w:val="both"/>
    </w:pPr>
    <w:rPr>
      <w:rFonts w:ascii="Arial" w:hAnsi="Arial" w:cs="Arial"/>
      <w:sz w:val="17"/>
      <w:szCs w:val="17"/>
    </w:rPr>
  </w:style>
  <w:style w:type="paragraph" w:customStyle="1" w:styleId="p10">
    <w:name w:val="p10"/>
    <w:basedOn w:val="Normal"/>
    <w:rsid w:val="00505D60"/>
    <w:pPr>
      <w:spacing w:before="120"/>
      <w:ind w:left="75"/>
    </w:pPr>
    <w:rPr>
      <w:rFonts w:ascii="Arial" w:hAnsi="Arial" w:cs="Arial"/>
      <w:sz w:val="17"/>
      <w:szCs w:val="17"/>
    </w:rPr>
  </w:style>
  <w:style w:type="paragraph" w:customStyle="1" w:styleId="p11">
    <w:name w:val="p11"/>
    <w:basedOn w:val="Normal"/>
    <w:rsid w:val="00505D60"/>
    <w:pPr>
      <w:spacing w:before="2"/>
      <w:ind w:left="75"/>
    </w:pPr>
    <w:rPr>
      <w:rFonts w:ascii="Arial" w:hAnsi="Arial" w:cs="Arial"/>
      <w:sz w:val="17"/>
      <w:szCs w:val="17"/>
    </w:rPr>
  </w:style>
  <w:style w:type="paragraph" w:customStyle="1" w:styleId="p12">
    <w:name w:val="p12"/>
    <w:basedOn w:val="Normal"/>
    <w:rsid w:val="00505D60"/>
    <w:pPr>
      <w:spacing w:before="8"/>
    </w:pPr>
    <w:rPr>
      <w:rFonts w:ascii="Times New Roman" w:hAnsi="Times New Roman" w:cs="Times New Roman"/>
      <w:sz w:val="16"/>
      <w:szCs w:val="16"/>
    </w:rPr>
  </w:style>
  <w:style w:type="paragraph" w:customStyle="1" w:styleId="p13">
    <w:name w:val="p13"/>
    <w:basedOn w:val="Normal"/>
    <w:rsid w:val="00505D60"/>
    <w:pPr>
      <w:spacing w:before="3"/>
    </w:pPr>
    <w:rPr>
      <w:rFonts w:ascii="Times New Roman" w:hAnsi="Times New Roman" w:cs="Times New Roman"/>
      <w:sz w:val="11"/>
      <w:szCs w:val="11"/>
    </w:rPr>
  </w:style>
  <w:style w:type="paragraph" w:customStyle="1" w:styleId="p14">
    <w:name w:val="p14"/>
    <w:basedOn w:val="Normal"/>
    <w:rsid w:val="00505D60"/>
    <w:pPr>
      <w:spacing w:before="54"/>
      <w:ind w:left="75"/>
    </w:pPr>
    <w:rPr>
      <w:rFonts w:ascii="Arial" w:hAnsi="Arial" w:cs="Arial"/>
      <w:sz w:val="17"/>
      <w:szCs w:val="17"/>
    </w:rPr>
  </w:style>
  <w:style w:type="paragraph" w:customStyle="1" w:styleId="p15">
    <w:name w:val="p15"/>
    <w:basedOn w:val="Normal"/>
    <w:rsid w:val="00505D60"/>
    <w:pPr>
      <w:spacing w:before="2"/>
      <w:ind w:left="615"/>
    </w:pPr>
    <w:rPr>
      <w:rFonts w:ascii="Arial" w:hAnsi="Arial" w:cs="Arial"/>
      <w:sz w:val="17"/>
      <w:szCs w:val="17"/>
    </w:rPr>
  </w:style>
  <w:style w:type="paragraph" w:customStyle="1" w:styleId="p16">
    <w:name w:val="p16"/>
    <w:basedOn w:val="Normal"/>
    <w:rsid w:val="00505D60"/>
    <w:pPr>
      <w:spacing w:before="2"/>
    </w:pPr>
    <w:rPr>
      <w:rFonts w:ascii="Times New Roman" w:hAnsi="Times New Roman" w:cs="Times New Roman"/>
      <w:sz w:val="18"/>
      <w:szCs w:val="18"/>
    </w:rPr>
  </w:style>
  <w:style w:type="paragraph" w:customStyle="1" w:styleId="p20">
    <w:name w:val="p20"/>
    <w:basedOn w:val="Normal"/>
    <w:rsid w:val="00505D60"/>
    <w:pPr>
      <w:spacing w:before="2"/>
      <w:ind w:left="615" w:hanging="270"/>
    </w:pPr>
    <w:rPr>
      <w:rFonts w:ascii="Arial" w:hAnsi="Arial" w:cs="Arial"/>
      <w:sz w:val="17"/>
      <w:szCs w:val="17"/>
    </w:rPr>
  </w:style>
  <w:style w:type="paragraph" w:customStyle="1" w:styleId="p25">
    <w:name w:val="p25"/>
    <w:basedOn w:val="Normal"/>
    <w:rsid w:val="00505D60"/>
    <w:pPr>
      <w:spacing w:before="6"/>
    </w:pPr>
    <w:rPr>
      <w:rFonts w:ascii="Times New Roman" w:hAnsi="Times New Roman" w:cs="Times New Roman"/>
      <w:sz w:val="16"/>
      <w:szCs w:val="16"/>
    </w:rPr>
  </w:style>
  <w:style w:type="paragraph" w:customStyle="1" w:styleId="p26">
    <w:name w:val="p26"/>
    <w:basedOn w:val="Normal"/>
    <w:rsid w:val="00505D60"/>
    <w:pPr>
      <w:spacing w:before="137"/>
      <w:ind w:left="75"/>
    </w:pPr>
    <w:rPr>
      <w:rFonts w:ascii="Arial" w:hAnsi="Arial" w:cs="Arial"/>
      <w:sz w:val="17"/>
      <w:szCs w:val="17"/>
    </w:rPr>
  </w:style>
  <w:style w:type="paragraph" w:customStyle="1" w:styleId="p30">
    <w:name w:val="p30"/>
    <w:basedOn w:val="Normal"/>
    <w:rsid w:val="00505D60"/>
    <w:pPr>
      <w:spacing w:before="5"/>
    </w:pPr>
    <w:rPr>
      <w:rFonts w:ascii="Times New Roman" w:hAnsi="Times New Roman" w:cs="Times New Roman"/>
      <w:sz w:val="17"/>
      <w:szCs w:val="17"/>
    </w:rPr>
  </w:style>
  <w:style w:type="paragraph" w:customStyle="1" w:styleId="p33">
    <w:name w:val="p33"/>
    <w:basedOn w:val="Normal"/>
    <w:rsid w:val="00505D60"/>
    <w:pPr>
      <w:spacing w:before="8"/>
    </w:pPr>
    <w:rPr>
      <w:rFonts w:ascii="Times New Roman" w:hAnsi="Times New Roman" w:cs="Times New Roman"/>
      <w:sz w:val="17"/>
      <w:szCs w:val="17"/>
    </w:rPr>
  </w:style>
  <w:style w:type="paragraph" w:customStyle="1" w:styleId="p35">
    <w:name w:val="p35"/>
    <w:basedOn w:val="Normal"/>
    <w:rsid w:val="00505D60"/>
    <w:pPr>
      <w:spacing w:before="3"/>
    </w:pPr>
    <w:rPr>
      <w:rFonts w:ascii="Times New Roman" w:hAnsi="Times New Roman" w:cs="Times New Roman"/>
      <w:sz w:val="13"/>
      <w:szCs w:val="13"/>
    </w:rPr>
  </w:style>
  <w:style w:type="paragraph" w:customStyle="1" w:styleId="p36">
    <w:name w:val="p36"/>
    <w:basedOn w:val="Normal"/>
    <w:rsid w:val="00505D60"/>
    <w:pPr>
      <w:spacing w:before="134"/>
      <w:ind w:left="75"/>
    </w:pPr>
    <w:rPr>
      <w:rFonts w:ascii="Arial" w:hAnsi="Arial" w:cs="Arial"/>
      <w:sz w:val="17"/>
      <w:szCs w:val="17"/>
    </w:rPr>
  </w:style>
  <w:style w:type="paragraph" w:customStyle="1" w:styleId="p37">
    <w:name w:val="p37"/>
    <w:basedOn w:val="Normal"/>
    <w:rsid w:val="00505D60"/>
    <w:pPr>
      <w:spacing w:before="5"/>
    </w:pPr>
    <w:rPr>
      <w:rFonts w:ascii="Times New Roman" w:hAnsi="Times New Roman" w:cs="Times New Roman"/>
      <w:sz w:val="16"/>
      <w:szCs w:val="16"/>
    </w:rPr>
  </w:style>
  <w:style w:type="paragraph" w:customStyle="1" w:styleId="p38">
    <w:name w:val="p38"/>
    <w:basedOn w:val="Normal"/>
    <w:rsid w:val="00505D60"/>
    <w:pPr>
      <w:spacing w:before="2"/>
    </w:pPr>
    <w:rPr>
      <w:rFonts w:ascii="Times New Roman" w:hAnsi="Times New Roman" w:cs="Times New Roman"/>
      <w:sz w:val="17"/>
      <w:szCs w:val="17"/>
    </w:rPr>
  </w:style>
  <w:style w:type="paragraph" w:customStyle="1" w:styleId="p39">
    <w:name w:val="p39"/>
    <w:basedOn w:val="Normal"/>
    <w:rsid w:val="00505D60"/>
    <w:pPr>
      <w:ind w:left="75"/>
      <w:jc w:val="both"/>
    </w:pPr>
    <w:rPr>
      <w:rFonts w:ascii="Arial" w:hAnsi="Arial" w:cs="Arial"/>
      <w:sz w:val="17"/>
      <w:szCs w:val="17"/>
    </w:rPr>
  </w:style>
  <w:style w:type="character" w:customStyle="1" w:styleId="s1">
    <w:name w:val="s1"/>
    <w:basedOn w:val="DefaultParagraphFont"/>
    <w:rsid w:val="00505D60"/>
    <w:rPr>
      <w:spacing w:val="-2"/>
    </w:rPr>
  </w:style>
  <w:style w:type="character" w:customStyle="1" w:styleId="s2">
    <w:name w:val="s2"/>
    <w:basedOn w:val="DefaultParagraphFont"/>
    <w:rsid w:val="00505D60"/>
    <w:rPr>
      <w:spacing w:val="2"/>
    </w:rPr>
  </w:style>
  <w:style w:type="character" w:customStyle="1" w:styleId="s3">
    <w:name w:val="s3"/>
    <w:basedOn w:val="DefaultParagraphFont"/>
    <w:rsid w:val="00505D60"/>
    <w:rPr>
      <w:spacing w:val="45"/>
    </w:rPr>
  </w:style>
  <w:style w:type="character" w:customStyle="1" w:styleId="s4">
    <w:name w:val="s4"/>
    <w:basedOn w:val="DefaultParagraphFont"/>
    <w:rsid w:val="00505D60"/>
    <w:rPr>
      <w:spacing w:val="-3"/>
    </w:rPr>
  </w:style>
  <w:style w:type="character" w:customStyle="1" w:styleId="s5">
    <w:name w:val="s5"/>
    <w:basedOn w:val="DefaultParagraphFont"/>
    <w:rsid w:val="00505D60"/>
    <w:rPr>
      <w:spacing w:val="36"/>
    </w:rPr>
  </w:style>
  <w:style w:type="character" w:customStyle="1" w:styleId="s6">
    <w:name w:val="s6"/>
    <w:basedOn w:val="DefaultParagraphFont"/>
    <w:rsid w:val="00505D60"/>
    <w:rPr>
      <w:spacing w:val="3"/>
    </w:rPr>
  </w:style>
  <w:style w:type="character" w:customStyle="1" w:styleId="s7">
    <w:name w:val="s7"/>
    <w:basedOn w:val="DefaultParagraphFont"/>
    <w:rsid w:val="00505D60"/>
    <w:rPr>
      <w:spacing w:val="53"/>
    </w:rPr>
  </w:style>
  <w:style w:type="character" w:customStyle="1" w:styleId="s8">
    <w:name w:val="s8"/>
    <w:basedOn w:val="DefaultParagraphFont"/>
    <w:rsid w:val="00505D60"/>
    <w:rPr>
      <w:rFonts w:ascii="Times New Roman" w:hAnsi="Times New Roman" w:cs="Times New Roman" w:hint="default"/>
      <w:spacing w:val="-2"/>
      <w:sz w:val="17"/>
      <w:szCs w:val="17"/>
    </w:rPr>
  </w:style>
  <w:style w:type="character" w:customStyle="1" w:styleId="s9">
    <w:name w:val="s9"/>
    <w:basedOn w:val="DefaultParagraphFont"/>
    <w:rsid w:val="00505D60"/>
    <w:rPr>
      <w:color w:val="0433FF"/>
      <w:spacing w:val="-2"/>
      <w:u w:val="single"/>
    </w:rPr>
  </w:style>
  <w:style w:type="character" w:customStyle="1" w:styleId="s10">
    <w:name w:val="s10"/>
    <w:basedOn w:val="DefaultParagraphFont"/>
    <w:rsid w:val="00505D60"/>
    <w:rPr>
      <w:color w:val="0433FF"/>
      <w:spacing w:val="2"/>
      <w:u w:val="single"/>
    </w:rPr>
  </w:style>
  <w:style w:type="character" w:customStyle="1" w:styleId="s11">
    <w:name w:val="s11"/>
    <w:basedOn w:val="DefaultParagraphFont"/>
    <w:rsid w:val="00505D60"/>
    <w:rPr>
      <w:color w:val="0433FF"/>
      <w:spacing w:val="-3"/>
      <w:u w:val="single"/>
    </w:rPr>
  </w:style>
  <w:style w:type="character" w:customStyle="1" w:styleId="s12">
    <w:name w:val="s12"/>
    <w:basedOn w:val="DefaultParagraphFont"/>
    <w:rsid w:val="00505D60"/>
    <w:rPr>
      <w:color w:val="0433FF"/>
      <w:u w:val="single"/>
    </w:rPr>
  </w:style>
  <w:style w:type="character" w:customStyle="1" w:styleId="s13">
    <w:name w:val="s13"/>
    <w:basedOn w:val="DefaultParagraphFont"/>
    <w:rsid w:val="00505D60"/>
    <w:rPr>
      <w:color w:val="0433FF"/>
    </w:rPr>
  </w:style>
  <w:style w:type="character" w:customStyle="1" w:styleId="s14">
    <w:name w:val="s14"/>
    <w:basedOn w:val="DefaultParagraphFont"/>
    <w:rsid w:val="00505D60"/>
    <w:rPr>
      <w:spacing w:val="-2"/>
      <w:u w:val="single"/>
    </w:rPr>
  </w:style>
  <w:style w:type="character" w:customStyle="1" w:styleId="s15">
    <w:name w:val="s15"/>
    <w:basedOn w:val="DefaultParagraphFont"/>
    <w:rsid w:val="00505D60"/>
    <w:rPr>
      <w:u w:val="single"/>
    </w:rPr>
  </w:style>
  <w:style w:type="character" w:customStyle="1" w:styleId="s16">
    <w:name w:val="s16"/>
    <w:basedOn w:val="DefaultParagraphFont"/>
    <w:rsid w:val="00505D60"/>
    <w:rPr>
      <w:spacing w:val="-9"/>
    </w:rPr>
  </w:style>
  <w:style w:type="character" w:customStyle="1" w:styleId="s17">
    <w:name w:val="s17"/>
    <w:basedOn w:val="DefaultParagraphFont"/>
    <w:rsid w:val="00505D60"/>
    <w:rPr>
      <w:spacing w:val="48"/>
    </w:rPr>
  </w:style>
  <w:style w:type="character" w:customStyle="1" w:styleId="s18">
    <w:name w:val="s18"/>
    <w:basedOn w:val="DefaultParagraphFont"/>
    <w:rsid w:val="00505D60"/>
    <w:rPr>
      <w:spacing w:val="59"/>
    </w:rPr>
  </w:style>
  <w:style w:type="character" w:customStyle="1" w:styleId="s19">
    <w:name w:val="s19"/>
    <w:basedOn w:val="DefaultParagraphFont"/>
    <w:rsid w:val="00505D60"/>
    <w:rPr>
      <w:spacing w:val="-5"/>
    </w:rPr>
  </w:style>
  <w:style w:type="character" w:customStyle="1" w:styleId="s20">
    <w:name w:val="s20"/>
    <w:basedOn w:val="DefaultParagraphFont"/>
    <w:rsid w:val="00505D60"/>
    <w:rPr>
      <w:spacing w:val="32"/>
    </w:rPr>
  </w:style>
  <w:style w:type="character" w:customStyle="1" w:styleId="s21">
    <w:name w:val="s21"/>
    <w:basedOn w:val="DefaultParagraphFont"/>
    <w:rsid w:val="00505D60"/>
    <w:rPr>
      <w:spacing w:val="60"/>
    </w:rPr>
  </w:style>
  <w:style w:type="character" w:customStyle="1" w:styleId="s22">
    <w:name w:val="s22"/>
    <w:basedOn w:val="DefaultParagraphFont"/>
    <w:rsid w:val="00505D60"/>
    <w:rPr>
      <w:spacing w:val="54"/>
    </w:rPr>
  </w:style>
  <w:style w:type="character" w:customStyle="1" w:styleId="s23">
    <w:name w:val="s23"/>
    <w:basedOn w:val="DefaultParagraphFont"/>
    <w:rsid w:val="00505D60"/>
    <w:rPr>
      <w:spacing w:val="33"/>
    </w:rPr>
  </w:style>
  <w:style w:type="character" w:customStyle="1" w:styleId="s24">
    <w:name w:val="s24"/>
    <w:basedOn w:val="DefaultParagraphFont"/>
    <w:rsid w:val="00505D60"/>
    <w:rPr>
      <w:spacing w:val="39"/>
    </w:rPr>
  </w:style>
  <w:style w:type="character" w:customStyle="1" w:styleId="s25">
    <w:name w:val="s25"/>
    <w:basedOn w:val="DefaultParagraphFont"/>
    <w:rsid w:val="00505D60"/>
    <w:rPr>
      <w:spacing w:val="57"/>
    </w:rPr>
  </w:style>
  <w:style w:type="character" w:customStyle="1" w:styleId="s26">
    <w:name w:val="s26"/>
    <w:basedOn w:val="DefaultParagraphFont"/>
    <w:rsid w:val="00505D60"/>
    <w:rPr>
      <w:rFonts w:ascii="Arial" w:hAnsi="Arial" w:cs="Arial" w:hint="default"/>
      <w:sz w:val="17"/>
      <w:szCs w:val="17"/>
    </w:rPr>
  </w:style>
  <w:style w:type="character" w:customStyle="1" w:styleId="s27">
    <w:name w:val="s27"/>
    <w:basedOn w:val="DefaultParagraphFont"/>
    <w:rsid w:val="00505D60"/>
    <w:rPr>
      <w:rFonts w:ascii="Symbol" w:hAnsi="Symbol" w:hint="default"/>
      <w:sz w:val="17"/>
      <w:szCs w:val="17"/>
    </w:rPr>
  </w:style>
  <w:style w:type="character" w:customStyle="1" w:styleId="s28">
    <w:name w:val="s28"/>
    <w:basedOn w:val="DefaultParagraphFont"/>
    <w:rsid w:val="00505D60"/>
    <w:rPr>
      <w:rFonts w:ascii="Symbol" w:hAnsi="Symbol" w:hint="default"/>
      <w:spacing w:val="-2"/>
      <w:sz w:val="17"/>
      <w:szCs w:val="17"/>
    </w:rPr>
  </w:style>
  <w:style w:type="character" w:customStyle="1" w:styleId="s29">
    <w:name w:val="s29"/>
    <w:basedOn w:val="DefaultParagraphFont"/>
    <w:rsid w:val="00505D60"/>
    <w:rPr>
      <w:spacing w:val="44"/>
    </w:rPr>
  </w:style>
  <w:style w:type="character" w:customStyle="1" w:styleId="s30">
    <w:name w:val="s30"/>
    <w:basedOn w:val="DefaultParagraphFont"/>
    <w:rsid w:val="00505D60"/>
    <w:rPr>
      <w:spacing w:val="47"/>
    </w:rPr>
  </w:style>
  <w:style w:type="character" w:customStyle="1" w:styleId="s31">
    <w:name w:val="s31"/>
    <w:basedOn w:val="DefaultParagraphFont"/>
    <w:rsid w:val="00505D60"/>
    <w:rPr>
      <w:spacing w:val="51"/>
    </w:rPr>
  </w:style>
  <w:style w:type="character" w:customStyle="1" w:styleId="s32">
    <w:name w:val="s32"/>
    <w:basedOn w:val="DefaultParagraphFont"/>
    <w:rsid w:val="00505D60"/>
    <w:rPr>
      <w:rFonts w:ascii="Times New Roman" w:hAnsi="Times New Roman" w:cs="Times New Roman" w:hint="default"/>
      <w:strike/>
      <w:spacing w:val="-42"/>
      <w:sz w:val="17"/>
      <w:szCs w:val="17"/>
    </w:rPr>
  </w:style>
  <w:style w:type="character" w:customStyle="1" w:styleId="s33">
    <w:name w:val="s33"/>
    <w:basedOn w:val="DefaultParagraphFont"/>
    <w:rsid w:val="00505D60"/>
    <w:rPr>
      <w:rFonts w:ascii="Symbol" w:hAnsi="Symbol" w:hint="default"/>
      <w:strike/>
      <w:sz w:val="17"/>
      <w:szCs w:val="17"/>
    </w:rPr>
  </w:style>
  <w:style w:type="character" w:customStyle="1" w:styleId="s34">
    <w:name w:val="s34"/>
    <w:basedOn w:val="DefaultParagraphFont"/>
    <w:rsid w:val="00505D60"/>
    <w:rPr>
      <w:rFonts w:ascii="Times New Roman" w:hAnsi="Times New Roman" w:cs="Times New Roman" w:hint="default"/>
      <w:sz w:val="17"/>
      <w:szCs w:val="17"/>
    </w:rPr>
  </w:style>
  <w:style w:type="character" w:customStyle="1" w:styleId="s35">
    <w:name w:val="s35"/>
    <w:basedOn w:val="DefaultParagraphFont"/>
    <w:rsid w:val="00505D60"/>
    <w:rPr>
      <w:spacing w:val="42"/>
    </w:rPr>
  </w:style>
  <w:style w:type="character" w:customStyle="1" w:styleId="s36">
    <w:name w:val="s36"/>
    <w:basedOn w:val="DefaultParagraphFont"/>
    <w:rsid w:val="00505D60"/>
    <w:rPr>
      <w:spacing w:val="38"/>
    </w:rPr>
  </w:style>
  <w:style w:type="character" w:customStyle="1" w:styleId="s37">
    <w:name w:val="s37"/>
    <w:basedOn w:val="DefaultParagraphFont"/>
    <w:rsid w:val="00505D60"/>
    <w:rPr>
      <w:spacing w:val="21"/>
    </w:rPr>
  </w:style>
  <w:style w:type="character" w:customStyle="1" w:styleId="s38">
    <w:name w:val="s38"/>
    <w:basedOn w:val="DefaultParagraphFont"/>
    <w:rsid w:val="00505D60"/>
    <w:rPr>
      <w:spacing w:val="20"/>
    </w:rPr>
  </w:style>
  <w:style w:type="character" w:customStyle="1" w:styleId="s39">
    <w:name w:val="s39"/>
    <w:basedOn w:val="DefaultParagraphFont"/>
    <w:rsid w:val="00505D60"/>
    <w:rPr>
      <w:spacing w:val="23"/>
    </w:rPr>
  </w:style>
  <w:style w:type="character" w:customStyle="1" w:styleId="s40">
    <w:name w:val="s40"/>
    <w:basedOn w:val="DefaultParagraphFont"/>
    <w:rsid w:val="00505D60"/>
    <w:rPr>
      <w:spacing w:val="9"/>
    </w:rPr>
  </w:style>
  <w:style w:type="character" w:customStyle="1" w:styleId="s41">
    <w:name w:val="s41"/>
    <w:basedOn w:val="DefaultParagraphFont"/>
    <w:rsid w:val="00505D60"/>
    <w:rPr>
      <w:spacing w:val="11"/>
    </w:rPr>
  </w:style>
  <w:style w:type="character" w:customStyle="1" w:styleId="s42">
    <w:name w:val="s42"/>
    <w:basedOn w:val="DefaultParagraphFont"/>
    <w:rsid w:val="00505D60"/>
    <w:rPr>
      <w:spacing w:val="12"/>
    </w:rPr>
  </w:style>
  <w:style w:type="character" w:customStyle="1" w:styleId="s43">
    <w:name w:val="s43"/>
    <w:basedOn w:val="DefaultParagraphFont"/>
    <w:rsid w:val="00505D60"/>
    <w:rPr>
      <w:spacing w:val="65"/>
    </w:rPr>
  </w:style>
  <w:style w:type="character" w:customStyle="1" w:styleId="s44">
    <w:name w:val="s44"/>
    <w:basedOn w:val="DefaultParagraphFont"/>
    <w:rsid w:val="00505D60"/>
    <w:rPr>
      <w:spacing w:val="5"/>
    </w:rPr>
  </w:style>
  <w:style w:type="character" w:customStyle="1" w:styleId="s45">
    <w:name w:val="s45"/>
    <w:basedOn w:val="DefaultParagraphFont"/>
    <w:rsid w:val="00505D60"/>
    <w:rPr>
      <w:spacing w:val="29"/>
    </w:rPr>
  </w:style>
  <w:style w:type="character" w:customStyle="1" w:styleId="s46">
    <w:name w:val="s46"/>
    <w:basedOn w:val="DefaultParagraphFont"/>
    <w:rsid w:val="00505D60"/>
    <w:rPr>
      <w:spacing w:val="18"/>
    </w:rPr>
  </w:style>
  <w:style w:type="character" w:customStyle="1" w:styleId="s47">
    <w:name w:val="s47"/>
    <w:basedOn w:val="DefaultParagraphFont"/>
    <w:rsid w:val="00505D60"/>
    <w:rPr>
      <w:spacing w:val="24"/>
    </w:rPr>
  </w:style>
  <w:style w:type="character" w:customStyle="1" w:styleId="s48">
    <w:name w:val="s48"/>
    <w:basedOn w:val="DefaultParagraphFont"/>
    <w:rsid w:val="00505D60"/>
    <w:rPr>
      <w:color w:val="0433FF"/>
      <w:spacing w:val="38"/>
    </w:rPr>
  </w:style>
  <w:style w:type="character" w:customStyle="1" w:styleId="s49">
    <w:name w:val="s49"/>
    <w:basedOn w:val="DefaultParagraphFont"/>
    <w:rsid w:val="00505D60"/>
    <w:rPr>
      <w:rFonts w:ascii="Symbol" w:hAnsi="Symbol" w:hint="default"/>
      <w:color w:val="000000"/>
      <w:spacing w:val="-2"/>
      <w:sz w:val="17"/>
      <w:szCs w:val="17"/>
    </w:rPr>
  </w:style>
  <w:style w:type="character" w:customStyle="1" w:styleId="s50">
    <w:name w:val="s50"/>
    <w:basedOn w:val="DefaultParagraphFont"/>
    <w:rsid w:val="00505D60"/>
    <w:rPr>
      <w:color w:val="000000"/>
      <w:spacing w:val="-2"/>
    </w:rPr>
  </w:style>
  <w:style w:type="character" w:customStyle="1" w:styleId="s51">
    <w:name w:val="s51"/>
    <w:basedOn w:val="DefaultParagraphFont"/>
    <w:rsid w:val="00505D60"/>
    <w:rPr>
      <w:color w:val="000000"/>
    </w:rPr>
  </w:style>
  <w:style w:type="character" w:customStyle="1" w:styleId="s52">
    <w:name w:val="s52"/>
    <w:basedOn w:val="DefaultParagraphFont"/>
    <w:rsid w:val="00505D60"/>
    <w:rPr>
      <w:color w:val="000000"/>
      <w:spacing w:val="2"/>
    </w:rPr>
  </w:style>
  <w:style w:type="character" w:customStyle="1" w:styleId="s53">
    <w:name w:val="s53"/>
    <w:basedOn w:val="DefaultParagraphFont"/>
    <w:rsid w:val="00505D60"/>
    <w:rPr>
      <w:rFonts w:ascii="Times New Roman" w:hAnsi="Times New Roman" w:cs="Times New Roman" w:hint="default"/>
      <w:color w:val="000000"/>
      <w:spacing w:val="-2"/>
      <w:sz w:val="17"/>
      <w:szCs w:val="17"/>
    </w:rPr>
  </w:style>
  <w:style w:type="character" w:customStyle="1" w:styleId="apple-tab-span">
    <w:name w:val="apple-tab-span"/>
    <w:basedOn w:val="DefaultParagraphFont"/>
    <w:rsid w:val="00505D60"/>
  </w:style>
  <w:style w:type="character" w:styleId="Hyperlink">
    <w:name w:val="Hyperlink"/>
    <w:basedOn w:val="DefaultParagraphFont"/>
    <w:uiPriority w:val="99"/>
    <w:unhideWhenUsed/>
    <w:rsid w:val="00505D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D6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05D6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E6C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6C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C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C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C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0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0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45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Header">
    <w:name w:val="header"/>
    <w:basedOn w:val="Normal"/>
    <w:link w:val="HeaderChar"/>
    <w:uiPriority w:val="99"/>
    <w:unhideWhenUsed/>
    <w:rsid w:val="00D45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EE2"/>
  </w:style>
  <w:style w:type="paragraph" w:styleId="Footer">
    <w:name w:val="footer"/>
    <w:basedOn w:val="Normal"/>
    <w:link w:val="FooterChar"/>
    <w:uiPriority w:val="99"/>
    <w:unhideWhenUsed/>
    <w:rsid w:val="00D45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EE2"/>
  </w:style>
  <w:style w:type="character" w:styleId="PageNumber">
    <w:name w:val="page number"/>
    <w:basedOn w:val="DefaultParagraphFont"/>
    <w:uiPriority w:val="99"/>
    <w:semiHidden/>
    <w:unhideWhenUsed/>
    <w:rsid w:val="00E50CB8"/>
  </w:style>
  <w:style w:type="character" w:styleId="UnresolvedMention">
    <w:name w:val="Unresolved Mention"/>
    <w:basedOn w:val="DefaultParagraphFont"/>
    <w:uiPriority w:val="99"/>
    <w:semiHidden/>
    <w:unhideWhenUsed/>
    <w:rsid w:val="00CF3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.gov/oda/programs/NaturalResources/SWCD/Pages/Default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cruitment@cascadeemploy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cd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792326-C559-4B7B-A151-F9C9A6A4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Lee</dc:creator>
  <cp:lastModifiedBy>Jan Lee</cp:lastModifiedBy>
  <cp:revision>3</cp:revision>
  <cp:lastPrinted>2017-09-02T22:05:00Z</cp:lastPrinted>
  <dcterms:created xsi:type="dcterms:W3CDTF">2022-10-11T16:16:00Z</dcterms:created>
  <dcterms:modified xsi:type="dcterms:W3CDTF">2022-11-03T21:56:00Z</dcterms:modified>
</cp:coreProperties>
</file>